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1336" w14:textId="77777777" w:rsidR="005026DA" w:rsidRDefault="005026DA">
      <w:pPr>
        <w:pStyle w:val="BodyText"/>
        <w:spacing w:before="94"/>
        <w:rPr>
          <w:rFonts w:ascii="Times New Roman"/>
          <w:sz w:val="24"/>
        </w:rPr>
      </w:pPr>
    </w:p>
    <w:p w14:paraId="02011337" w14:textId="77777777" w:rsidR="005026DA" w:rsidRDefault="004E380F">
      <w:pPr>
        <w:pStyle w:val="Title"/>
        <w:spacing w:before="1"/>
        <w:ind w:left="1"/>
      </w:pPr>
      <w:r>
        <w:t>Job</w:t>
      </w:r>
      <w:r>
        <w:rPr>
          <w:spacing w:val="-2"/>
        </w:rPr>
        <w:t xml:space="preserve"> Description</w:t>
      </w:r>
    </w:p>
    <w:p w14:paraId="02011338" w14:textId="77777777" w:rsidR="005026DA" w:rsidRDefault="004E380F">
      <w:pPr>
        <w:pStyle w:val="Title"/>
      </w:pPr>
      <w:r>
        <w:t>NHS</w:t>
      </w:r>
      <w:r>
        <w:rPr>
          <w:spacing w:val="-7"/>
        </w:rPr>
        <w:t xml:space="preserve"> </w:t>
      </w:r>
      <w:r>
        <w:t>Professionals</w:t>
      </w:r>
      <w:r>
        <w:rPr>
          <w:spacing w:val="-5"/>
        </w:rPr>
        <w:t xml:space="preserve"> </w:t>
      </w:r>
      <w:r>
        <w:rPr>
          <w:spacing w:val="-2"/>
        </w:rPr>
        <w:t>Limited</w:t>
      </w:r>
    </w:p>
    <w:p w14:paraId="02011339" w14:textId="77777777" w:rsidR="005026DA" w:rsidRDefault="005026DA">
      <w:pPr>
        <w:spacing w:before="45"/>
        <w:rPr>
          <w:b/>
          <w:sz w:val="20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7"/>
        <w:gridCol w:w="6940"/>
      </w:tblGrid>
      <w:tr w:rsidR="005026DA" w14:paraId="0201133C" w14:textId="77777777">
        <w:trPr>
          <w:trHeight w:val="384"/>
        </w:trPr>
        <w:tc>
          <w:tcPr>
            <w:tcW w:w="1917" w:type="dxa"/>
            <w:tcBorders>
              <w:top w:val="single" w:sz="4" w:space="0" w:color="336699"/>
              <w:left w:val="single" w:sz="4" w:space="0" w:color="336699"/>
            </w:tcBorders>
          </w:tcPr>
          <w:p w14:paraId="0201133A" w14:textId="77777777" w:rsidR="005026DA" w:rsidRDefault="004E380F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Job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</w:p>
        </w:tc>
        <w:tc>
          <w:tcPr>
            <w:tcW w:w="6940" w:type="dxa"/>
            <w:tcBorders>
              <w:top w:val="single" w:sz="4" w:space="0" w:color="336699"/>
              <w:right w:val="single" w:sz="4" w:space="0" w:color="336699"/>
            </w:tcBorders>
          </w:tcPr>
          <w:p w14:paraId="0201133B" w14:textId="77777777" w:rsidR="005026DA" w:rsidRDefault="004E380F">
            <w:pPr>
              <w:pStyle w:val="TableParagraph"/>
              <w:spacing w:before="2"/>
              <w:ind w:left="824"/>
            </w:pPr>
            <w:r>
              <w:t>Head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Recruitment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Doctors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Direct</w:t>
            </w:r>
          </w:p>
        </w:tc>
      </w:tr>
      <w:tr w:rsidR="005026DA" w14:paraId="0201133F" w14:textId="77777777">
        <w:trPr>
          <w:trHeight w:val="505"/>
        </w:trPr>
        <w:tc>
          <w:tcPr>
            <w:tcW w:w="1917" w:type="dxa"/>
            <w:tcBorders>
              <w:left w:val="single" w:sz="4" w:space="0" w:color="336699"/>
            </w:tcBorders>
          </w:tcPr>
          <w:p w14:paraId="0201133D" w14:textId="77777777" w:rsidR="005026DA" w:rsidRDefault="004E380F">
            <w:pPr>
              <w:pStyle w:val="TableParagraph"/>
              <w:spacing w:before="122"/>
              <w:ind w:left="107"/>
              <w:rPr>
                <w:b/>
              </w:rPr>
            </w:pPr>
            <w:r>
              <w:rPr>
                <w:b/>
                <w:spacing w:val="-2"/>
              </w:rPr>
              <w:t>Level:</w:t>
            </w:r>
          </w:p>
        </w:tc>
        <w:tc>
          <w:tcPr>
            <w:tcW w:w="6940" w:type="dxa"/>
            <w:tcBorders>
              <w:right w:val="single" w:sz="4" w:space="0" w:color="336699"/>
            </w:tcBorders>
          </w:tcPr>
          <w:p w14:paraId="0201133E" w14:textId="77777777" w:rsidR="005026DA" w:rsidRDefault="004E380F">
            <w:pPr>
              <w:pStyle w:val="TableParagraph"/>
              <w:spacing w:before="122"/>
              <w:ind w:left="824"/>
            </w:pPr>
            <w:r>
              <w:t>Manager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</w:tr>
      <w:tr w:rsidR="005026DA" w14:paraId="02011342" w14:textId="77777777">
        <w:trPr>
          <w:trHeight w:val="629"/>
        </w:trPr>
        <w:tc>
          <w:tcPr>
            <w:tcW w:w="1917" w:type="dxa"/>
            <w:tcBorders>
              <w:left w:val="single" w:sz="4" w:space="0" w:color="336699"/>
              <w:bottom w:val="single" w:sz="4" w:space="0" w:color="336699"/>
            </w:tcBorders>
          </w:tcPr>
          <w:p w14:paraId="02011340" w14:textId="77777777" w:rsidR="005026DA" w:rsidRDefault="004E380F">
            <w:pPr>
              <w:pStyle w:val="TableParagraph"/>
              <w:spacing w:before="123"/>
              <w:ind w:left="107"/>
              <w:rPr>
                <w:b/>
              </w:rPr>
            </w:pPr>
            <w:r>
              <w:rPr>
                <w:b/>
                <w:spacing w:val="-2"/>
              </w:rPr>
              <w:t>Location:</w:t>
            </w:r>
          </w:p>
        </w:tc>
        <w:tc>
          <w:tcPr>
            <w:tcW w:w="6940" w:type="dxa"/>
            <w:tcBorders>
              <w:bottom w:val="single" w:sz="4" w:space="0" w:color="336699"/>
              <w:right w:val="single" w:sz="4" w:space="0" w:color="336699"/>
            </w:tcBorders>
          </w:tcPr>
          <w:p w14:paraId="02011341" w14:textId="77777777" w:rsidR="005026DA" w:rsidRDefault="004E380F">
            <w:pPr>
              <w:pStyle w:val="TableParagraph"/>
              <w:spacing w:before="123"/>
              <w:ind w:left="824"/>
            </w:pPr>
            <w:r>
              <w:t>Hemel</w:t>
            </w:r>
            <w:r>
              <w:rPr>
                <w:spacing w:val="-4"/>
              </w:rPr>
              <w:t xml:space="preserve"> </w:t>
            </w:r>
            <w:r>
              <w:t>Hempstead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Leeds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Manchester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Remote</w:t>
            </w:r>
          </w:p>
        </w:tc>
      </w:tr>
    </w:tbl>
    <w:p w14:paraId="02011343" w14:textId="77777777" w:rsidR="005026DA" w:rsidRDefault="005026DA">
      <w:pPr>
        <w:spacing w:before="24"/>
        <w:rPr>
          <w:b/>
        </w:rPr>
      </w:pPr>
    </w:p>
    <w:p w14:paraId="02011344" w14:textId="77777777" w:rsidR="005026DA" w:rsidRDefault="004E380F">
      <w:pPr>
        <w:pStyle w:val="Heading1"/>
      </w:pPr>
      <w:r>
        <w:t>Role</w:t>
      </w:r>
      <w:r>
        <w:rPr>
          <w:spacing w:val="-3"/>
        </w:rPr>
        <w:t xml:space="preserve"> </w:t>
      </w:r>
      <w:r>
        <w:rPr>
          <w:spacing w:val="-2"/>
        </w:rPr>
        <w:t>summary:</w:t>
      </w:r>
    </w:p>
    <w:p w14:paraId="02011345" w14:textId="77777777" w:rsidR="005026DA" w:rsidRDefault="005026DA">
      <w:pPr>
        <w:spacing w:before="23"/>
        <w:rPr>
          <w:b/>
        </w:rPr>
      </w:pPr>
    </w:p>
    <w:p w14:paraId="02011346" w14:textId="77777777" w:rsidR="005026DA" w:rsidRPr="00284B67" w:rsidRDefault="004E380F">
      <w:pPr>
        <w:ind w:left="218" w:right="1189"/>
        <w:rPr>
          <w:color w:val="000000" w:themeColor="text1"/>
          <w:sz w:val="18"/>
        </w:rPr>
      </w:pPr>
      <w:r>
        <w:rPr>
          <w:sz w:val="18"/>
        </w:rPr>
        <w:t>This</w:t>
      </w:r>
      <w:r>
        <w:rPr>
          <w:spacing w:val="-3"/>
          <w:sz w:val="18"/>
        </w:rPr>
        <w:t xml:space="preserve"> </w:t>
      </w:r>
      <w:r>
        <w:rPr>
          <w:sz w:val="18"/>
        </w:rPr>
        <w:t>is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critical</w:t>
      </w:r>
      <w:r>
        <w:rPr>
          <w:spacing w:val="-3"/>
          <w:sz w:val="18"/>
        </w:rPr>
        <w:t xml:space="preserve"> </w:t>
      </w:r>
      <w:r>
        <w:rPr>
          <w:sz w:val="18"/>
        </w:rPr>
        <w:t>operational</w:t>
      </w:r>
      <w:r>
        <w:rPr>
          <w:spacing w:val="-4"/>
          <w:sz w:val="18"/>
        </w:rPr>
        <w:t xml:space="preserve"> </w:t>
      </w:r>
      <w:r>
        <w:rPr>
          <w:sz w:val="18"/>
        </w:rPr>
        <w:t>leadership</w:t>
      </w:r>
      <w:r>
        <w:rPr>
          <w:spacing w:val="-2"/>
          <w:sz w:val="18"/>
        </w:rPr>
        <w:t xml:space="preserve"> </w:t>
      </w:r>
      <w:r>
        <w:rPr>
          <w:sz w:val="18"/>
        </w:rPr>
        <w:t>role</w:t>
      </w:r>
      <w:r>
        <w:rPr>
          <w:spacing w:val="-4"/>
          <w:sz w:val="18"/>
        </w:rPr>
        <w:t xml:space="preserve"> </w:t>
      </w:r>
      <w:r>
        <w:rPr>
          <w:sz w:val="18"/>
        </w:rPr>
        <w:t>within</w:t>
      </w:r>
      <w:r>
        <w:rPr>
          <w:spacing w:val="-1"/>
          <w:sz w:val="18"/>
        </w:rPr>
        <w:t xml:space="preserve"> </w:t>
      </w:r>
      <w:r>
        <w:rPr>
          <w:sz w:val="18"/>
        </w:rPr>
        <w:t>Doctors</w:t>
      </w:r>
      <w:r>
        <w:rPr>
          <w:spacing w:val="-1"/>
          <w:sz w:val="18"/>
        </w:rPr>
        <w:t xml:space="preserve"> </w:t>
      </w:r>
      <w:r>
        <w:rPr>
          <w:sz w:val="18"/>
        </w:rPr>
        <w:t>Direct focusing</w:t>
      </w:r>
      <w:r>
        <w:rPr>
          <w:spacing w:val="-1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delivery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our service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to our </w:t>
      </w:r>
      <w:r w:rsidRPr="00284B67">
        <w:rPr>
          <w:color w:val="000000" w:themeColor="text1"/>
          <w:sz w:val="18"/>
        </w:rPr>
        <w:t>clients, candidates, and internal stakeholders, including P&amp;L delivery.</w:t>
      </w:r>
    </w:p>
    <w:p w14:paraId="02011347" w14:textId="61800853" w:rsidR="005026DA" w:rsidRPr="00284B67" w:rsidRDefault="004E380F">
      <w:pPr>
        <w:spacing w:before="206"/>
        <w:ind w:left="218" w:right="1127"/>
        <w:rPr>
          <w:color w:val="000000" w:themeColor="text1"/>
          <w:sz w:val="18"/>
        </w:rPr>
      </w:pPr>
      <w:r w:rsidRPr="00284B67">
        <w:rPr>
          <w:color w:val="000000" w:themeColor="text1"/>
          <w:sz w:val="18"/>
        </w:rPr>
        <w:t xml:space="preserve">Management of the </w:t>
      </w:r>
      <w:r w:rsidR="00823D37" w:rsidRPr="00284B67">
        <w:rPr>
          <w:color w:val="000000" w:themeColor="text1"/>
          <w:sz w:val="18"/>
        </w:rPr>
        <w:t xml:space="preserve">onsite and central </w:t>
      </w:r>
      <w:r w:rsidRPr="00284B67">
        <w:rPr>
          <w:color w:val="000000" w:themeColor="text1"/>
          <w:sz w:val="18"/>
        </w:rPr>
        <w:t>recruitment Teams and the development of our strategic vision for Recruitment Solutions.</w:t>
      </w:r>
      <w:r w:rsidRPr="00284B67">
        <w:rPr>
          <w:color w:val="000000" w:themeColor="text1"/>
          <w:spacing w:val="-2"/>
          <w:sz w:val="18"/>
        </w:rPr>
        <w:t xml:space="preserve"> </w:t>
      </w:r>
      <w:r w:rsidRPr="00284B67">
        <w:rPr>
          <w:color w:val="000000" w:themeColor="text1"/>
          <w:sz w:val="18"/>
        </w:rPr>
        <w:t>One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of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the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key</w:t>
      </w:r>
      <w:r w:rsidRPr="00284B67">
        <w:rPr>
          <w:color w:val="000000" w:themeColor="text1"/>
          <w:spacing w:val="-2"/>
          <w:sz w:val="18"/>
        </w:rPr>
        <w:t xml:space="preserve"> </w:t>
      </w:r>
      <w:r w:rsidRPr="00284B67">
        <w:rPr>
          <w:color w:val="000000" w:themeColor="text1"/>
          <w:sz w:val="18"/>
        </w:rPr>
        <w:t>accountabilities</w:t>
      </w:r>
      <w:r w:rsidRPr="00284B67">
        <w:rPr>
          <w:color w:val="000000" w:themeColor="text1"/>
          <w:spacing w:val="-2"/>
          <w:sz w:val="18"/>
        </w:rPr>
        <w:t xml:space="preserve"> </w:t>
      </w:r>
      <w:r w:rsidRPr="00284B67">
        <w:rPr>
          <w:color w:val="000000" w:themeColor="text1"/>
          <w:sz w:val="18"/>
        </w:rPr>
        <w:t>will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be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to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drive and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increase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fill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across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our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Doctors</w:t>
      </w:r>
      <w:r w:rsidRPr="00284B67">
        <w:rPr>
          <w:color w:val="000000" w:themeColor="text1"/>
          <w:spacing w:val="-2"/>
          <w:sz w:val="18"/>
        </w:rPr>
        <w:t xml:space="preserve"> </w:t>
      </w:r>
      <w:r w:rsidRPr="00284B67">
        <w:rPr>
          <w:color w:val="000000" w:themeColor="text1"/>
          <w:sz w:val="18"/>
        </w:rPr>
        <w:t>Direct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clients.</w:t>
      </w:r>
    </w:p>
    <w:p w14:paraId="02011348" w14:textId="77777777" w:rsidR="005026DA" w:rsidRPr="00284B67" w:rsidRDefault="005026DA">
      <w:pPr>
        <w:rPr>
          <w:color w:val="000000" w:themeColor="text1"/>
          <w:sz w:val="18"/>
        </w:rPr>
      </w:pPr>
    </w:p>
    <w:p w14:paraId="02011349" w14:textId="38AC3A15" w:rsidR="005026DA" w:rsidRPr="00284B67" w:rsidRDefault="004E380F">
      <w:pPr>
        <w:ind w:left="218" w:right="1189"/>
        <w:rPr>
          <w:color w:val="000000" w:themeColor="text1"/>
          <w:sz w:val="18"/>
        </w:rPr>
      </w:pPr>
      <w:r w:rsidRPr="00284B67">
        <w:rPr>
          <w:color w:val="000000" w:themeColor="text1"/>
          <w:sz w:val="18"/>
        </w:rPr>
        <w:t>Designing</w:t>
      </w:r>
      <w:r w:rsidRPr="00284B67">
        <w:rPr>
          <w:color w:val="000000" w:themeColor="text1"/>
          <w:spacing w:val="-5"/>
          <w:sz w:val="18"/>
        </w:rPr>
        <w:t xml:space="preserve"> </w:t>
      </w:r>
      <w:r w:rsidRPr="00284B67">
        <w:rPr>
          <w:color w:val="000000" w:themeColor="text1"/>
          <w:sz w:val="18"/>
        </w:rPr>
        <w:t>and</w:t>
      </w:r>
      <w:r w:rsidRPr="00284B67">
        <w:rPr>
          <w:color w:val="000000" w:themeColor="text1"/>
          <w:spacing w:val="-5"/>
          <w:sz w:val="18"/>
        </w:rPr>
        <w:t xml:space="preserve"> </w:t>
      </w:r>
      <w:r w:rsidRPr="00284B67">
        <w:rPr>
          <w:color w:val="000000" w:themeColor="text1"/>
          <w:sz w:val="18"/>
        </w:rPr>
        <w:t>driving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our</w:t>
      </w:r>
      <w:r w:rsidRPr="00284B67">
        <w:rPr>
          <w:color w:val="000000" w:themeColor="text1"/>
          <w:spacing w:val="-5"/>
          <w:sz w:val="18"/>
        </w:rPr>
        <w:t xml:space="preserve"> </w:t>
      </w:r>
      <w:r w:rsidRPr="00284B67">
        <w:rPr>
          <w:color w:val="000000" w:themeColor="text1"/>
          <w:sz w:val="18"/>
        </w:rPr>
        <w:t>candidate</w:t>
      </w:r>
      <w:r w:rsidRPr="00284B67">
        <w:rPr>
          <w:color w:val="000000" w:themeColor="text1"/>
          <w:spacing w:val="-2"/>
          <w:sz w:val="18"/>
        </w:rPr>
        <w:t xml:space="preserve"> </w:t>
      </w:r>
      <w:r w:rsidRPr="00284B67">
        <w:rPr>
          <w:color w:val="000000" w:themeColor="text1"/>
          <w:sz w:val="18"/>
        </w:rPr>
        <w:t>attraction</w:t>
      </w:r>
      <w:r w:rsidRPr="00284B67">
        <w:rPr>
          <w:color w:val="000000" w:themeColor="text1"/>
          <w:spacing w:val="-5"/>
          <w:sz w:val="18"/>
        </w:rPr>
        <w:t xml:space="preserve"> </w:t>
      </w:r>
      <w:r w:rsidRPr="00284B67">
        <w:rPr>
          <w:color w:val="000000" w:themeColor="text1"/>
          <w:sz w:val="18"/>
        </w:rPr>
        <w:t>strategy</w:t>
      </w:r>
      <w:r w:rsidRPr="00284B67">
        <w:rPr>
          <w:color w:val="000000" w:themeColor="text1"/>
          <w:spacing w:val="-1"/>
          <w:sz w:val="18"/>
        </w:rPr>
        <w:t xml:space="preserve"> </w:t>
      </w:r>
      <w:r w:rsidRPr="00284B67">
        <w:rPr>
          <w:color w:val="000000" w:themeColor="text1"/>
          <w:sz w:val="18"/>
        </w:rPr>
        <w:t>ensuring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a</w:t>
      </w:r>
      <w:r w:rsidRPr="00284B67">
        <w:rPr>
          <w:color w:val="000000" w:themeColor="text1"/>
          <w:spacing w:val="-3"/>
          <w:sz w:val="18"/>
        </w:rPr>
        <w:t xml:space="preserve"> </w:t>
      </w:r>
      <w:r w:rsidRPr="00284B67">
        <w:rPr>
          <w:color w:val="000000" w:themeColor="text1"/>
          <w:sz w:val="18"/>
        </w:rPr>
        <w:t>positive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experience</w:t>
      </w:r>
      <w:r w:rsidRPr="00284B67">
        <w:rPr>
          <w:color w:val="000000" w:themeColor="text1"/>
          <w:spacing w:val="-4"/>
          <w:sz w:val="18"/>
        </w:rPr>
        <w:t xml:space="preserve"> </w:t>
      </w:r>
      <w:r w:rsidRPr="00284B67">
        <w:rPr>
          <w:color w:val="000000" w:themeColor="text1"/>
          <w:sz w:val="18"/>
        </w:rPr>
        <w:t>for</w:t>
      </w:r>
      <w:r w:rsidRPr="00284B67">
        <w:rPr>
          <w:color w:val="000000" w:themeColor="text1"/>
          <w:spacing w:val="-5"/>
          <w:sz w:val="18"/>
        </w:rPr>
        <w:t xml:space="preserve"> </w:t>
      </w:r>
      <w:r w:rsidRPr="00284B67">
        <w:rPr>
          <w:color w:val="000000" w:themeColor="text1"/>
          <w:sz w:val="18"/>
        </w:rPr>
        <w:t>candidates and exceeding the requirements of clients.</w:t>
      </w:r>
      <w:r w:rsidR="003A317B" w:rsidRPr="00284B67">
        <w:rPr>
          <w:color w:val="000000" w:themeColor="text1"/>
          <w:sz w:val="18"/>
        </w:rPr>
        <w:t xml:space="preserve"> Regular engagement with key client stakeholders to build effective recruitment solutions, and continue to evolve the Doctors Direct service,</w:t>
      </w:r>
    </w:p>
    <w:p w14:paraId="0201134A" w14:textId="77777777" w:rsidR="005026DA" w:rsidRDefault="005026DA">
      <w:pPr>
        <w:spacing w:before="1"/>
        <w:rPr>
          <w:sz w:val="18"/>
        </w:rPr>
      </w:pPr>
    </w:p>
    <w:p w14:paraId="0201134B" w14:textId="77777777" w:rsidR="005026DA" w:rsidRDefault="004E380F">
      <w:pPr>
        <w:ind w:left="218" w:right="1189"/>
        <w:rPr>
          <w:sz w:val="18"/>
        </w:rPr>
      </w:pPr>
      <w:r>
        <w:rPr>
          <w:sz w:val="18"/>
        </w:rPr>
        <w:t>Responsible</w:t>
      </w:r>
      <w:r>
        <w:rPr>
          <w:spacing w:val="-4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ensuring</w:t>
      </w:r>
      <w:r>
        <w:rPr>
          <w:spacing w:val="-2"/>
          <w:sz w:val="18"/>
        </w:rPr>
        <w:t xml:space="preserve"> </w:t>
      </w:r>
      <w:r>
        <w:rPr>
          <w:sz w:val="18"/>
        </w:rPr>
        <w:t>consistently</w:t>
      </w:r>
      <w:r>
        <w:rPr>
          <w:spacing w:val="-1"/>
          <w:sz w:val="18"/>
        </w:rPr>
        <w:t xml:space="preserve"> </w:t>
      </w:r>
      <w:r>
        <w:rPr>
          <w:sz w:val="18"/>
        </w:rPr>
        <w:t>high</w:t>
      </w:r>
      <w:r>
        <w:rPr>
          <w:spacing w:val="-2"/>
          <w:sz w:val="18"/>
        </w:rPr>
        <w:t xml:space="preserve"> </w:t>
      </w:r>
      <w:r>
        <w:rPr>
          <w:sz w:val="18"/>
        </w:rPr>
        <w:t>level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delivery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>efficient</w:t>
      </w:r>
      <w:r>
        <w:rPr>
          <w:spacing w:val="-4"/>
          <w:sz w:val="18"/>
        </w:rPr>
        <w:t xml:space="preserve"> </w:t>
      </w:r>
      <w:r>
        <w:rPr>
          <w:sz w:val="18"/>
        </w:rPr>
        <w:t>management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candidates</w:t>
      </w:r>
      <w:r>
        <w:rPr>
          <w:spacing w:val="-4"/>
          <w:sz w:val="18"/>
        </w:rPr>
        <w:t xml:space="preserve"> </w:t>
      </w:r>
      <w:r>
        <w:rPr>
          <w:sz w:val="18"/>
        </w:rPr>
        <w:t>and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the recruitment process, including time and cost per hire and effective </w:t>
      </w:r>
      <w:proofErr w:type="spellStart"/>
      <w:r>
        <w:rPr>
          <w:sz w:val="18"/>
        </w:rPr>
        <w:t>utilisation</w:t>
      </w:r>
      <w:proofErr w:type="spellEnd"/>
      <w:r>
        <w:rPr>
          <w:sz w:val="18"/>
        </w:rPr>
        <w:t xml:space="preserve"> of Bank members.</w:t>
      </w:r>
    </w:p>
    <w:p w14:paraId="0201134C" w14:textId="77777777" w:rsidR="005026DA" w:rsidRDefault="005026DA">
      <w:pPr>
        <w:rPr>
          <w:sz w:val="18"/>
        </w:rPr>
      </w:pPr>
    </w:p>
    <w:p w14:paraId="02011350" w14:textId="77777777" w:rsidR="005026DA" w:rsidRDefault="005026DA">
      <w:pPr>
        <w:rPr>
          <w:sz w:val="20"/>
        </w:rPr>
        <w:sectPr w:rsidR="005026DA">
          <w:headerReference w:type="default" r:id="rId7"/>
          <w:footerReference w:type="default" r:id="rId8"/>
          <w:type w:val="continuous"/>
          <w:pgSz w:w="12240" w:h="15840"/>
          <w:pgMar w:top="1980" w:right="680" w:bottom="1380" w:left="1580" w:header="15" w:footer="1184" w:gutter="0"/>
          <w:pgNumType w:start="1"/>
          <w:cols w:space="720"/>
        </w:sectPr>
      </w:pPr>
    </w:p>
    <w:p w14:paraId="02011351" w14:textId="77777777" w:rsidR="005026DA" w:rsidRDefault="004E380F">
      <w:pPr>
        <w:spacing w:before="3"/>
        <w:ind w:left="218"/>
        <w:rPr>
          <w:b/>
        </w:rPr>
      </w:pPr>
      <w:r>
        <w:rPr>
          <w:b/>
          <w:spacing w:val="-2"/>
        </w:rPr>
        <w:lastRenderedPageBreak/>
        <w:t>Responsibilities:</w:t>
      </w:r>
    </w:p>
    <w:p w14:paraId="02011352" w14:textId="77777777" w:rsidR="005026DA" w:rsidRDefault="005026DA">
      <w:pPr>
        <w:rPr>
          <w:b/>
        </w:rPr>
      </w:pPr>
    </w:p>
    <w:p w14:paraId="02011353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spacing w:line="279" w:lineRule="exact"/>
        <w:ind w:left="937" w:hanging="359"/>
      </w:pPr>
      <w:r>
        <w:t>Management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rPr>
          <w:spacing w:val="-2"/>
        </w:rPr>
        <w:t>teams/managers</w:t>
      </w:r>
    </w:p>
    <w:p w14:paraId="02011354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spacing w:line="279" w:lineRule="exact"/>
        <w:ind w:left="937" w:hanging="359"/>
      </w:pPr>
      <w:r>
        <w:t>Recruitment,</w:t>
      </w:r>
      <w:r>
        <w:rPr>
          <w:spacing w:val="-5"/>
        </w:rPr>
        <w:t xml:space="preserve"> </w:t>
      </w:r>
      <w:r>
        <w:t>retention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direct</w:t>
      </w:r>
      <w:r>
        <w:rPr>
          <w:spacing w:val="-4"/>
        </w:rPr>
        <w:t xml:space="preserve"> </w:t>
      </w:r>
      <w:r>
        <w:rPr>
          <w:spacing w:val="-2"/>
        </w:rPr>
        <w:t>reports</w:t>
      </w:r>
    </w:p>
    <w:p w14:paraId="02011355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ind w:left="937" w:hanging="359"/>
      </w:pPr>
      <w:r>
        <w:t>Budget</w:t>
      </w:r>
      <w:r>
        <w:rPr>
          <w:spacing w:val="-4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rPr>
          <w:spacing w:val="-4"/>
        </w:rPr>
        <w:t>group</w:t>
      </w:r>
    </w:p>
    <w:p w14:paraId="02011356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spacing w:before="1"/>
        <w:ind w:left="937" w:hanging="359"/>
      </w:pPr>
      <w:r>
        <w:t>Delivery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agreed</w:t>
      </w:r>
      <w:r>
        <w:rPr>
          <w:spacing w:val="-5"/>
        </w:rPr>
        <w:t xml:space="preserve"> </w:t>
      </w:r>
      <w:r>
        <w:t>budget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business</w:t>
      </w:r>
      <w:r>
        <w:rPr>
          <w:spacing w:val="-4"/>
        </w:rPr>
        <w:t xml:space="preserve"> plan</w:t>
      </w:r>
    </w:p>
    <w:p w14:paraId="02011357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1"/>
        <w:ind w:right="1308"/>
      </w:pPr>
      <w:r>
        <w:t>Responsibility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P&amp;L</w:t>
      </w:r>
      <w:r>
        <w:rPr>
          <w:spacing w:val="-3"/>
        </w:rPr>
        <w:t xml:space="preserve"> </w:t>
      </w:r>
      <w:r>
        <w:t>delivery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group/s</w:t>
      </w:r>
      <w:r>
        <w:rPr>
          <w:spacing w:val="-3"/>
        </w:rPr>
        <w:t xml:space="preserve"> </w:t>
      </w:r>
      <w:r>
        <w:t>nationally,</w:t>
      </w:r>
      <w:r>
        <w:rPr>
          <w:spacing w:val="-3"/>
        </w:rPr>
        <w:t xml:space="preserve"> </w:t>
      </w:r>
      <w:r>
        <w:t>driving</w:t>
      </w:r>
      <w:r>
        <w:rPr>
          <w:spacing w:val="-4"/>
        </w:rPr>
        <w:t xml:space="preserve"> </w:t>
      </w:r>
      <w:r>
        <w:t>income</w:t>
      </w:r>
      <w:r>
        <w:rPr>
          <w:spacing w:val="-5"/>
        </w:rPr>
        <w:t xml:space="preserve"> </w:t>
      </w:r>
      <w:r>
        <w:t>streams</w:t>
      </w:r>
      <w:r>
        <w:rPr>
          <w:spacing w:val="-3"/>
        </w:rPr>
        <w:t xml:space="preserve"> </w:t>
      </w:r>
      <w:r>
        <w:t>and contribution targets.</w:t>
      </w:r>
    </w:p>
    <w:p w14:paraId="02011358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272"/>
      </w:pP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objectives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owned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direct</w:t>
      </w:r>
      <w:r>
        <w:rPr>
          <w:spacing w:val="-2"/>
        </w:rPr>
        <w:t xml:space="preserve"> </w:t>
      </w:r>
      <w:r>
        <w:t>reports and specialist recruitment and placement teams</w:t>
      </w:r>
    </w:p>
    <w:p w14:paraId="02011359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683"/>
      </w:pPr>
      <w:r>
        <w:t>Design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strategy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delivery</w:t>
      </w:r>
      <w:r>
        <w:rPr>
          <w:spacing w:val="-5"/>
        </w:rPr>
        <w:t xml:space="preserve"> </w:t>
      </w:r>
      <w:r>
        <w:t xml:space="preserve">of NHSP’s solutions/temporary staffing services to our client trusts and other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2"/>
        </w:rPr>
        <w:t>.</w:t>
      </w:r>
    </w:p>
    <w:p w14:paraId="0201135A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476"/>
      </w:pPr>
      <w:r>
        <w:t>Establish,</w:t>
      </w:r>
      <w:r>
        <w:rPr>
          <w:spacing w:val="-3"/>
        </w:rPr>
        <w:t xml:space="preserve"> </w:t>
      </w:r>
      <w:r>
        <w:t>develop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maintain</w:t>
      </w:r>
      <w:r>
        <w:rPr>
          <w:spacing w:val="-4"/>
        </w:rPr>
        <w:t xml:space="preserve"> </w:t>
      </w:r>
      <w:r>
        <w:t>strong,</w:t>
      </w:r>
      <w:r>
        <w:rPr>
          <w:spacing w:val="-6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relationships</w:t>
      </w:r>
      <w:r>
        <w:rPr>
          <w:spacing w:val="-3"/>
        </w:rPr>
        <w:t xml:space="preserve"> </w:t>
      </w:r>
      <w:r>
        <w:t>including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 xml:space="preserve">a senior level with both the client and internal stakeholders using negotiating and influencing skills as appropriate, to deliver service excellence, account growth and </w:t>
      </w:r>
      <w:r>
        <w:rPr>
          <w:spacing w:val="-2"/>
        </w:rPr>
        <w:t>retention</w:t>
      </w:r>
    </w:p>
    <w:p w14:paraId="0201135B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spacing w:line="279" w:lineRule="exact"/>
        <w:ind w:left="937" w:hanging="359"/>
      </w:pPr>
      <w:r>
        <w:t>Responsibility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deliver</w:t>
      </w:r>
      <w:r>
        <w:rPr>
          <w:spacing w:val="-6"/>
        </w:rPr>
        <w:t xml:space="preserve"> </w:t>
      </w:r>
      <w:r>
        <w:t>account</w:t>
      </w:r>
      <w:r>
        <w:rPr>
          <w:spacing w:val="-5"/>
        </w:rPr>
        <w:t xml:space="preserve"> </w:t>
      </w:r>
      <w:r>
        <w:t>growth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development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retain</w:t>
      </w:r>
      <w:r>
        <w:rPr>
          <w:spacing w:val="-7"/>
        </w:rPr>
        <w:t xml:space="preserve"> </w:t>
      </w:r>
      <w:r>
        <w:t>client</w:t>
      </w:r>
      <w:r>
        <w:rPr>
          <w:spacing w:val="-4"/>
        </w:rPr>
        <w:t xml:space="preserve"> </w:t>
      </w:r>
      <w:r>
        <w:rPr>
          <w:spacing w:val="-2"/>
        </w:rPr>
        <w:t>accounts.</w:t>
      </w:r>
    </w:p>
    <w:p w14:paraId="0201135C" w14:textId="63E88063" w:rsidR="005026DA" w:rsidRPr="00284B67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1"/>
        <w:ind w:right="1276"/>
        <w:rPr>
          <w:color w:val="000000" w:themeColor="text1"/>
        </w:rPr>
      </w:pPr>
      <w:r w:rsidRPr="00284B67">
        <w:rPr>
          <w:color w:val="000000" w:themeColor="text1"/>
        </w:rPr>
        <w:t xml:space="preserve">Work with </w:t>
      </w:r>
      <w:r w:rsidR="001455C5" w:rsidRPr="00284B67">
        <w:rPr>
          <w:color w:val="000000" w:themeColor="text1"/>
        </w:rPr>
        <w:t xml:space="preserve">Client </w:t>
      </w:r>
      <w:r w:rsidR="007D1E99" w:rsidRPr="00284B67">
        <w:rPr>
          <w:color w:val="000000" w:themeColor="text1"/>
        </w:rPr>
        <w:t>facing teams</w:t>
      </w:r>
      <w:r w:rsidRPr="00284B67">
        <w:rPr>
          <w:color w:val="000000" w:themeColor="text1"/>
        </w:rPr>
        <w:t xml:space="preserve"> to develop strategies and account plans to support improved</w:t>
      </w:r>
      <w:r w:rsidRPr="00284B67">
        <w:rPr>
          <w:color w:val="000000" w:themeColor="text1"/>
          <w:spacing w:val="-6"/>
        </w:rPr>
        <w:t xml:space="preserve"> </w:t>
      </w:r>
      <w:r w:rsidRPr="00284B67">
        <w:rPr>
          <w:color w:val="000000" w:themeColor="text1"/>
        </w:rPr>
        <w:t>client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satisfaction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and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help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them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effectively</w:t>
      </w:r>
      <w:r w:rsidRPr="00284B67">
        <w:rPr>
          <w:color w:val="000000" w:themeColor="text1"/>
          <w:spacing w:val="-5"/>
        </w:rPr>
        <w:t xml:space="preserve"> </w:t>
      </w:r>
      <w:r w:rsidRPr="00284B67">
        <w:rPr>
          <w:color w:val="000000" w:themeColor="text1"/>
        </w:rPr>
        <w:t>manage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their</w:t>
      </w:r>
      <w:r w:rsidRPr="00284B67">
        <w:rPr>
          <w:color w:val="000000" w:themeColor="text1"/>
          <w:spacing w:val="-6"/>
        </w:rPr>
        <w:t xml:space="preserve"> </w:t>
      </w:r>
      <w:r w:rsidRPr="00284B67">
        <w:rPr>
          <w:color w:val="000000" w:themeColor="text1"/>
        </w:rPr>
        <w:t>temporary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staffing requirements in line with their needs and objectives</w:t>
      </w:r>
    </w:p>
    <w:p w14:paraId="0201135D" w14:textId="77777777" w:rsidR="005026DA" w:rsidRPr="00284B67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3" w:line="237" w:lineRule="auto"/>
        <w:ind w:right="1113"/>
        <w:rPr>
          <w:color w:val="000000" w:themeColor="text1"/>
        </w:rPr>
      </w:pPr>
      <w:r w:rsidRPr="00284B67">
        <w:rPr>
          <w:color w:val="000000" w:themeColor="text1"/>
        </w:rPr>
        <w:t>Design</w:t>
      </w:r>
      <w:r w:rsidRPr="00284B67">
        <w:rPr>
          <w:color w:val="000000" w:themeColor="text1"/>
          <w:spacing w:val="-6"/>
        </w:rPr>
        <w:t xml:space="preserve"> </w:t>
      </w:r>
      <w:r w:rsidRPr="00284B67">
        <w:rPr>
          <w:color w:val="000000" w:themeColor="text1"/>
        </w:rPr>
        <w:t>of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the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staff</w:t>
      </w:r>
      <w:r w:rsidRPr="00284B67">
        <w:rPr>
          <w:color w:val="000000" w:themeColor="text1"/>
          <w:spacing w:val="-6"/>
        </w:rPr>
        <w:t xml:space="preserve"> </w:t>
      </w:r>
      <w:r w:rsidRPr="00284B67">
        <w:rPr>
          <w:color w:val="000000" w:themeColor="text1"/>
        </w:rPr>
        <w:t>group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specific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strategy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to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attract,</w:t>
      </w:r>
      <w:r w:rsidRPr="00284B67">
        <w:rPr>
          <w:color w:val="000000" w:themeColor="text1"/>
          <w:spacing w:val="-5"/>
        </w:rPr>
        <w:t xml:space="preserve"> </w:t>
      </w:r>
      <w:r w:rsidRPr="00284B67">
        <w:rPr>
          <w:color w:val="000000" w:themeColor="text1"/>
        </w:rPr>
        <w:t>recruit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and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place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workers</w:t>
      </w:r>
      <w:r w:rsidRPr="00284B67">
        <w:rPr>
          <w:color w:val="000000" w:themeColor="text1"/>
          <w:spacing w:val="-1"/>
        </w:rPr>
        <w:t xml:space="preserve"> </w:t>
      </w:r>
      <w:r w:rsidRPr="00284B67">
        <w:rPr>
          <w:color w:val="000000" w:themeColor="text1"/>
        </w:rPr>
        <w:t>into</w:t>
      </w:r>
      <w:r w:rsidRPr="00284B67">
        <w:rPr>
          <w:color w:val="000000" w:themeColor="text1"/>
          <w:spacing w:val="-1"/>
        </w:rPr>
        <w:t xml:space="preserve"> </w:t>
      </w:r>
      <w:r w:rsidRPr="00284B67">
        <w:rPr>
          <w:color w:val="000000" w:themeColor="text1"/>
        </w:rPr>
        <w:t xml:space="preserve">client </w:t>
      </w:r>
      <w:r w:rsidRPr="00284B67">
        <w:rPr>
          <w:color w:val="000000" w:themeColor="text1"/>
          <w:spacing w:val="-2"/>
        </w:rPr>
        <w:t>trusts.</w:t>
      </w:r>
    </w:p>
    <w:p w14:paraId="0201135E" w14:textId="77777777" w:rsidR="005026DA" w:rsidRPr="00284B67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2"/>
        <w:ind w:right="1111"/>
        <w:rPr>
          <w:color w:val="000000" w:themeColor="text1"/>
        </w:rPr>
      </w:pPr>
      <w:r w:rsidRPr="00284B67">
        <w:rPr>
          <w:color w:val="000000" w:themeColor="text1"/>
        </w:rPr>
        <w:t>Design a strategy to expand the current service offering looking at solutions to develop new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revenue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streams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by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identifying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areas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of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growth</w:t>
      </w:r>
      <w:r w:rsidRPr="00284B67">
        <w:rPr>
          <w:color w:val="000000" w:themeColor="text1"/>
          <w:spacing w:val="-5"/>
        </w:rPr>
        <w:t xml:space="preserve"> </w:t>
      </w:r>
      <w:r w:rsidRPr="00284B67">
        <w:rPr>
          <w:color w:val="000000" w:themeColor="text1"/>
        </w:rPr>
        <w:t>through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introduction</w:t>
      </w:r>
      <w:r w:rsidRPr="00284B67">
        <w:rPr>
          <w:color w:val="000000" w:themeColor="text1"/>
          <w:spacing w:val="-5"/>
        </w:rPr>
        <w:t xml:space="preserve"> </w:t>
      </w:r>
      <w:r w:rsidRPr="00284B67">
        <w:rPr>
          <w:color w:val="000000" w:themeColor="text1"/>
        </w:rPr>
        <w:t>of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new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service provision within existing clients</w:t>
      </w:r>
    </w:p>
    <w:p w14:paraId="0201135F" w14:textId="77777777" w:rsidR="005026DA" w:rsidRPr="00284B67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1"/>
        <w:ind w:right="1175"/>
        <w:rPr>
          <w:color w:val="000000" w:themeColor="text1"/>
        </w:rPr>
      </w:pPr>
      <w:r w:rsidRPr="00284B67">
        <w:rPr>
          <w:color w:val="000000" w:themeColor="text1"/>
        </w:rPr>
        <w:t>Further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develop</w:t>
      </w:r>
      <w:r w:rsidRPr="00284B67">
        <w:rPr>
          <w:color w:val="000000" w:themeColor="text1"/>
          <w:spacing w:val="-7"/>
        </w:rPr>
        <w:t xml:space="preserve"> </w:t>
      </w:r>
      <w:r w:rsidRPr="00284B67">
        <w:rPr>
          <w:color w:val="000000" w:themeColor="text1"/>
        </w:rPr>
        <w:t>the</w:t>
      </w:r>
      <w:r w:rsidRPr="00284B67">
        <w:rPr>
          <w:color w:val="000000" w:themeColor="text1"/>
          <w:spacing w:val="-5"/>
        </w:rPr>
        <w:t xml:space="preserve"> </w:t>
      </w:r>
      <w:r w:rsidRPr="00284B67">
        <w:rPr>
          <w:color w:val="000000" w:themeColor="text1"/>
        </w:rPr>
        <w:t>team</w:t>
      </w:r>
      <w:r w:rsidRPr="00284B67">
        <w:rPr>
          <w:color w:val="000000" w:themeColor="text1"/>
          <w:spacing w:val="-2"/>
        </w:rPr>
        <w:t xml:space="preserve"> </w:t>
      </w:r>
      <w:r w:rsidRPr="00284B67">
        <w:rPr>
          <w:color w:val="000000" w:themeColor="text1"/>
        </w:rPr>
        <w:t>in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vertical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specialties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and</w:t>
      </w:r>
      <w:r w:rsidRPr="00284B67">
        <w:rPr>
          <w:color w:val="000000" w:themeColor="text1"/>
          <w:spacing w:val="-4"/>
        </w:rPr>
        <w:t xml:space="preserve"> </w:t>
      </w:r>
      <w:r w:rsidRPr="00284B67">
        <w:rPr>
          <w:color w:val="000000" w:themeColor="text1"/>
        </w:rPr>
        <w:t>associated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recruitment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strategies</w:t>
      </w:r>
      <w:r w:rsidRPr="00284B67">
        <w:rPr>
          <w:color w:val="000000" w:themeColor="text1"/>
          <w:spacing w:val="-3"/>
        </w:rPr>
        <w:t xml:space="preserve"> </w:t>
      </w:r>
      <w:r w:rsidRPr="00284B67">
        <w:rPr>
          <w:color w:val="000000" w:themeColor="text1"/>
        </w:rPr>
        <w:t>to ensure maximum contract value</w:t>
      </w:r>
    </w:p>
    <w:p w14:paraId="02011360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113"/>
      </w:pPr>
      <w:proofErr w:type="spellStart"/>
      <w:r>
        <w:t>Utilisation</w:t>
      </w:r>
      <w:proofErr w:type="spellEnd"/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workforce,</w:t>
      </w:r>
      <w:r>
        <w:rPr>
          <w:spacing w:val="-3"/>
        </w:rPr>
        <w:t xml:space="preserve"> </w:t>
      </w:r>
      <w:r>
        <w:t>increasing</w:t>
      </w:r>
      <w:r>
        <w:rPr>
          <w:spacing w:val="-3"/>
        </w:rPr>
        <w:t xml:space="preserve"> </w:t>
      </w:r>
      <w:r>
        <w:t>Doctor</w:t>
      </w:r>
      <w:r>
        <w:rPr>
          <w:spacing w:val="-3"/>
        </w:rPr>
        <w:t xml:space="preserve"> </w:t>
      </w:r>
      <w:r>
        <w:t>retention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promoting</w:t>
      </w:r>
      <w:r>
        <w:rPr>
          <w:spacing w:val="-3"/>
        </w:rPr>
        <w:t xml:space="preserve"> </w:t>
      </w:r>
      <w:r>
        <w:t>NHSP</w:t>
      </w:r>
      <w:r>
        <w:rPr>
          <w:spacing w:val="-3"/>
        </w:rPr>
        <w:t xml:space="preserve"> </w:t>
      </w:r>
      <w:r>
        <w:t>bank as an employer of choice.</w:t>
      </w:r>
    </w:p>
    <w:p w14:paraId="02011361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706"/>
      </w:pPr>
      <w:r>
        <w:t>Management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engagement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stakeholders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improve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develop processes which in turn will reduce time to hire and improve bank member and candidate engagement.</w:t>
      </w:r>
    </w:p>
    <w:p w14:paraId="02011362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208"/>
      </w:pPr>
      <w:r>
        <w:t>Strategy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operational</w:t>
      </w:r>
      <w:r>
        <w:rPr>
          <w:spacing w:val="-3"/>
        </w:rPr>
        <w:t xml:space="preserve"> </w:t>
      </w:r>
      <w:r>
        <w:t>management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outsource</w:t>
      </w:r>
      <w:r>
        <w:rPr>
          <w:spacing w:val="-3"/>
        </w:rPr>
        <w:t xml:space="preserve"> </w:t>
      </w:r>
      <w:r>
        <w:t>partners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KPIs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metrics to demonstrate and track ROI</w:t>
      </w:r>
    </w:p>
    <w:p w14:paraId="02011363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253"/>
      </w:pPr>
      <w:r>
        <w:t>Engagement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function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manage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develop</w:t>
      </w:r>
      <w:r>
        <w:rPr>
          <w:spacing w:val="-3"/>
        </w:rPr>
        <w:t xml:space="preserve"> </w:t>
      </w:r>
      <w:r>
        <w:t>strategies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improve brand awareness both internally and externally.</w:t>
      </w:r>
    </w:p>
    <w:p w14:paraId="02011364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581"/>
      </w:pPr>
      <w:r>
        <w:t>Market</w:t>
      </w:r>
      <w:r>
        <w:rPr>
          <w:spacing w:val="-2"/>
        </w:rPr>
        <w:t xml:space="preserve"> </w:t>
      </w:r>
      <w:r>
        <w:t>insight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awareness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innovations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continually improve solutions and service offerings</w:t>
      </w:r>
    </w:p>
    <w:p w14:paraId="02011365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1"/>
        <w:ind w:right="1773"/>
      </w:pPr>
      <w:r>
        <w:t>Undertake</w:t>
      </w:r>
      <w:r>
        <w:rPr>
          <w:spacing w:val="-5"/>
        </w:rPr>
        <w:t xml:space="preserve"> </w:t>
      </w:r>
      <w:r>
        <w:t>detailed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interpretation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temporary</w:t>
      </w:r>
      <w:r>
        <w:rPr>
          <w:spacing w:val="-3"/>
        </w:rPr>
        <w:t xml:space="preserve"> </w:t>
      </w:r>
      <w:r>
        <w:t>staffing</w:t>
      </w:r>
      <w:r>
        <w:rPr>
          <w:spacing w:val="-4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to measure outcomes/success of initiatives, and identify solutions to recommend improving business performance and client staffing levels</w:t>
      </w:r>
    </w:p>
    <w:p w14:paraId="02011366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510"/>
      </w:pPr>
      <w:r>
        <w:t>Contributing to planning, solution design, tender support, implementation and evaluation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potential</w:t>
      </w:r>
      <w:r>
        <w:rPr>
          <w:spacing w:val="-4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client</w:t>
      </w:r>
      <w:r>
        <w:rPr>
          <w:spacing w:val="-5"/>
        </w:rPr>
        <w:t xml:space="preserve"> </w:t>
      </w:r>
      <w:r>
        <w:t>opportunities</w:t>
      </w:r>
      <w:r>
        <w:rPr>
          <w:spacing w:val="-5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specific</w:t>
      </w:r>
      <w:r>
        <w:rPr>
          <w:spacing w:val="-2"/>
        </w:rPr>
        <w:t xml:space="preserve"> </w:t>
      </w:r>
      <w:r>
        <w:t>area,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strategic alliance with the Sales Solutions Team.</w:t>
      </w:r>
    </w:p>
    <w:p w14:paraId="02011367" w14:textId="77777777" w:rsidR="005026DA" w:rsidRDefault="005026DA">
      <w:pPr>
        <w:sectPr w:rsidR="005026DA">
          <w:pgSz w:w="12240" w:h="15840"/>
          <w:pgMar w:top="1980" w:right="680" w:bottom="1420" w:left="1580" w:header="15" w:footer="1184" w:gutter="0"/>
          <w:cols w:space="720"/>
        </w:sectPr>
      </w:pPr>
    </w:p>
    <w:p w14:paraId="02011368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3"/>
        <w:ind w:right="1147"/>
      </w:pPr>
      <w:r>
        <w:lastRenderedPageBreak/>
        <w:t>Act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strategic</w:t>
      </w:r>
      <w:r>
        <w:rPr>
          <w:spacing w:val="-6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implementation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clients</w:t>
      </w:r>
      <w:r>
        <w:rPr>
          <w:spacing w:val="-3"/>
        </w:rPr>
        <w:t xml:space="preserve"> </w:t>
      </w:r>
      <w:r>
        <w:t>(or</w:t>
      </w:r>
      <w:r>
        <w:rPr>
          <w:spacing w:val="-3"/>
        </w:rPr>
        <w:t xml:space="preserve"> </w:t>
      </w:r>
      <w:r>
        <w:t>growth,</w:t>
      </w:r>
      <w:r>
        <w:rPr>
          <w:spacing w:val="-6"/>
        </w:rPr>
        <w:t xml:space="preserve"> </w:t>
      </w:r>
      <w:r>
        <w:t>opportunities and service development within existing clients)</w:t>
      </w:r>
    </w:p>
    <w:p w14:paraId="02011369" w14:textId="77777777" w:rsidR="005026DA" w:rsidRDefault="005026DA">
      <w:pPr>
        <w:pStyle w:val="BodyText"/>
      </w:pPr>
    </w:p>
    <w:p w14:paraId="0201136A" w14:textId="77777777" w:rsidR="005026DA" w:rsidRDefault="005026DA">
      <w:pPr>
        <w:pStyle w:val="BodyText"/>
      </w:pPr>
    </w:p>
    <w:p w14:paraId="0201136B" w14:textId="77777777" w:rsidR="005026DA" w:rsidRDefault="005026DA">
      <w:pPr>
        <w:pStyle w:val="BodyText"/>
        <w:spacing w:before="244"/>
      </w:pPr>
    </w:p>
    <w:p w14:paraId="0201136C" w14:textId="77777777" w:rsidR="005026DA" w:rsidRDefault="004E380F">
      <w:pPr>
        <w:pStyle w:val="Heading1"/>
      </w:pPr>
      <w:r>
        <w:rPr>
          <w:spacing w:val="-2"/>
        </w:rPr>
        <w:t>Accountabilities:</w:t>
      </w:r>
    </w:p>
    <w:p w14:paraId="0201136D" w14:textId="77777777" w:rsidR="005026DA" w:rsidRDefault="005026DA">
      <w:pPr>
        <w:rPr>
          <w:b/>
        </w:rPr>
      </w:pPr>
    </w:p>
    <w:p w14:paraId="0201136E" w14:textId="77777777" w:rsidR="005026DA" w:rsidRDefault="005026DA">
      <w:pPr>
        <w:spacing w:before="16"/>
        <w:rPr>
          <w:b/>
        </w:rPr>
      </w:pPr>
    </w:p>
    <w:p w14:paraId="0201136F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ind w:left="937" w:hanging="359"/>
      </w:pPr>
      <w:r>
        <w:t>For</w:t>
      </w:r>
      <w:r>
        <w:rPr>
          <w:spacing w:val="-8"/>
        </w:rPr>
        <w:t xml:space="preserve"> </w:t>
      </w:r>
      <w:r>
        <w:t>managing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forecasting,</w:t>
      </w:r>
      <w:r>
        <w:rPr>
          <w:spacing w:val="-4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reporting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rPr>
          <w:spacing w:val="-2"/>
        </w:rPr>
        <w:t>group/s</w:t>
      </w:r>
    </w:p>
    <w:p w14:paraId="02011370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ind w:right="1259"/>
      </w:pPr>
      <w:r>
        <w:t>Overall</w:t>
      </w:r>
      <w:r>
        <w:rPr>
          <w:spacing w:val="-5"/>
        </w:rPr>
        <w:t xml:space="preserve"> </w:t>
      </w:r>
      <w:r>
        <w:t>accountability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pipeline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recruitment</w:t>
      </w:r>
      <w:r>
        <w:rPr>
          <w:spacing w:val="-2"/>
        </w:rPr>
        <w:t xml:space="preserve"> </w:t>
      </w:r>
      <w:r>
        <w:t xml:space="preserve">for staff </w:t>
      </w:r>
      <w:r>
        <w:rPr>
          <w:spacing w:val="-2"/>
        </w:rPr>
        <w:t>groups</w:t>
      </w:r>
    </w:p>
    <w:p w14:paraId="02011371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spacing w:line="279" w:lineRule="exact"/>
        <w:ind w:left="937" w:hanging="359"/>
      </w:pPr>
      <w:r>
        <w:t>Support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successful</w:t>
      </w:r>
      <w:r>
        <w:rPr>
          <w:spacing w:val="-3"/>
        </w:rPr>
        <w:t xml:space="preserve"> </w:t>
      </w:r>
      <w:r>
        <w:t>delivery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contracts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contract</w:t>
      </w:r>
      <w:r>
        <w:rPr>
          <w:spacing w:val="-2"/>
        </w:rPr>
        <w:t xml:space="preserve"> renewals</w:t>
      </w:r>
    </w:p>
    <w:p w14:paraId="02011372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8"/>
        </w:tabs>
        <w:spacing w:before="1"/>
        <w:ind w:right="1379"/>
      </w:pPr>
      <w:r>
        <w:t>Delivery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excellence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clients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contractual and non-contractual KPIs initiating proactive plans to correct any variance which falls below client expectation as per contract</w:t>
      </w:r>
    </w:p>
    <w:p w14:paraId="02011373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spacing w:before="1"/>
        <w:ind w:left="937" w:hanging="359"/>
      </w:pP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(direct</w:t>
      </w:r>
      <w:r>
        <w:rPr>
          <w:spacing w:val="-3"/>
        </w:rPr>
        <w:t xml:space="preserve"> </w:t>
      </w:r>
      <w:r>
        <w:t xml:space="preserve">&amp; </w:t>
      </w:r>
      <w:r>
        <w:rPr>
          <w:spacing w:val="-2"/>
        </w:rPr>
        <w:t>indirect)</w:t>
      </w:r>
    </w:p>
    <w:p w14:paraId="02011374" w14:textId="77777777" w:rsidR="005026DA" w:rsidRDefault="004E380F">
      <w:pPr>
        <w:pStyle w:val="ListParagraph"/>
        <w:numPr>
          <w:ilvl w:val="0"/>
          <w:numId w:val="15"/>
        </w:numPr>
        <w:tabs>
          <w:tab w:val="left" w:pos="937"/>
        </w:tabs>
        <w:ind w:left="937" w:hanging="359"/>
      </w:pP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welfare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rPr>
          <w:spacing w:val="-4"/>
        </w:rPr>
        <w:t>remit</w:t>
      </w:r>
    </w:p>
    <w:p w14:paraId="02011375" w14:textId="77777777" w:rsidR="005026DA" w:rsidRDefault="005026DA">
      <w:pPr>
        <w:pStyle w:val="BodyText"/>
      </w:pPr>
    </w:p>
    <w:p w14:paraId="02011376" w14:textId="77777777" w:rsidR="005026DA" w:rsidRDefault="005026DA">
      <w:pPr>
        <w:pStyle w:val="BodyText"/>
        <w:spacing w:before="261"/>
      </w:pPr>
    </w:p>
    <w:p w14:paraId="02011377" w14:textId="77777777" w:rsidR="005026DA" w:rsidRDefault="004E380F">
      <w:pPr>
        <w:pStyle w:val="Heading1"/>
      </w:pPr>
      <w:r>
        <w:t>Key</w:t>
      </w:r>
      <w:r>
        <w:rPr>
          <w:spacing w:val="-3"/>
        </w:rPr>
        <w:t xml:space="preserve"> </w:t>
      </w:r>
      <w:r>
        <w:rPr>
          <w:spacing w:val="-2"/>
        </w:rPr>
        <w:t>Values:</w:t>
      </w:r>
    </w:p>
    <w:p w14:paraId="02011378" w14:textId="77777777" w:rsidR="005026DA" w:rsidRDefault="005026DA">
      <w:pPr>
        <w:rPr>
          <w:b/>
        </w:rPr>
      </w:pPr>
    </w:p>
    <w:p w14:paraId="02011379" w14:textId="77777777" w:rsidR="005026DA" w:rsidRDefault="004E380F">
      <w:pPr>
        <w:pStyle w:val="BodyText"/>
        <w:ind w:left="218" w:right="826" w:firstLine="12"/>
        <w:rPr>
          <w:rFonts w:ascii="Arial"/>
        </w:rPr>
      </w:pPr>
      <w:r>
        <w:rPr>
          <w:rFonts w:ascii="Arial"/>
        </w:rPr>
        <w:t>In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addition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undertaking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duties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as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outlined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above,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job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holder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will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be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expected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to fully adhere to the following:</w:t>
      </w:r>
    </w:p>
    <w:p w14:paraId="0201137A" w14:textId="77777777" w:rsidR="005026DA" w:rsidRDefault="005026DA"/>
    <w:p w14:paraId="0201137B" w14:textId="77777777" w:rsidR="005026DA" w:rsidRDefault="004E380F">
      <w:pPr>
        <w:pStyle w:val="Heading1"/>
        <w:numPr>
          <w:ilvl w:val="0"/>
          <w:numId w:val="14"/>
        </w:numPr>
        <w:tabs>
          <w:tab w:val="left" w:pos="589"/>
        </w:tabs>
        <w:spacing w:line="268" w:lineRule="exact"/>
        <w:ind w:left="589" w:hanging="359"/>
      </w:pPr>
      <w:r>
        <w:t>Equality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Diversity</w:t>
      </w:r>
    </w:p>
    <w:p w14:paraId="0201137C" w14:textId="77777777" w:rsidR="005026DA" w:rsidRDefault="004E380F">
      <w:pPr>
        <w:pStyle w:val="BodyText"/>
        <w:ind w:left="590" w:right="1189"/>
        <w:rPr>
          <w:rFonts w:ascii="Arial" w:hAnsi="Arial"/>
        </w:rPr>
      </w:pPr>
      <w:r>
        <w:rPr>
          <w:rFonts w:ascii="Arial" w:hAnsi="Arial"/>
        </w:rPr>
        <w:t>To act in accordance with NHS Professional’s Equality and Diversity Policy, this is</w:t>
      </w:r>
      <w:r>
        <w:rPr>
          <w:rFonts w:ascii="Arial" w:hAnsi="Arial"/>
          <w:spacing w:val="80"/>
        </w:rPr>
        <w:t xml:space="preserve"> </w:t>
      </w:r>
      <w:r>
        <w:rPr>
          <w:rFonts w:ascii="Arial" w:hAnsi="Arial"/>
        </w:rPr>
        <w:t>designed to prevent discrimination of any kind.</w:t>
      </w:r>
    </w:p>
    <w:p w14:paraId="0201137D" w14:textId="77777777" w:rsidR="005026DA" w:rsidRDefault="005026DA"/>
    <w:p w14:paraId="0201137E" w14:textId="77777777" w:rsidR="005026DA" w:rsidRDefault="004E380F">
      <w:pPr>
        <w:pStyle w:val="Heading1"/>
        <w:numPr>
          <w:ilvl w:val="0"/>
          <w:numId w:val="14"/>
        </w:numPr>
        <w:tabs>
          <w:tab w:val="left" w:pos="589"/>
        </w:tabs>
        <w:spacing w:line="268" w:lineRule="exact"/>
        <w:ind w:left="589" w:hanging="359"/>
      </w:pPr>
      <w:r>
        <w:t>Health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Safety</w:t>
      </w:r>
    </w:p>
    <w:p w14:paraId="0201137F" w14:textId="77777777" w:rsidR="005026DA" w:rsidRDefault="004E380F">
      <w:pPr>
        <w:pStyle w:val="BodyText"/>
        <w:ind w:left="590" w:right="563"/>
        <w:rPr>
          <w:rFonts w:ascii="Arial" w:hAnsi="Arial"/>
        </w:rPr>
      </w:pPr>
      <w:r>
        <w:rPr>
          <w:rFonts w:ascii="Arial" w:hAnsi="Arial"/>
        </w:rPr>
        <w:t>Ensure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that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all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duties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are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carried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out</w:t>
      </w:r>
      <w:r>
        <w:rPr>
          <w:rFonts w:ascii="Arial" w:hAnsi="Arial"/>
          <w:spacing w:val="39"/>
        </w:rPr>
        <w:t xml:space="preserve"> </w:t>
      </w:r>
      <w:r>
        <w:rPr>
          <w:rFonts w:ascii="Arial" w:hAnsi="Arial"/>
        </w:rPr>
        <w:t>in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line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with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NHS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Professional’s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Health</w:t>
      </w:r>
      <w:r>
        <w:rPr>
          <w:rFonts w:ascii="Arial" w:hAnsi="Arial"/>
          <w:spacing w:val="40"/>
        </w:rPr>
        <w:t xml:space="preserve"> </w:t>
      </w:r>
      <w:r>
        <w:rPr>
          <w:rFonts w:ascii="Arial" w:hAnsi="Arial"/>
        </w:rPr>
        <w:t>and Safety Policy.</w:t>
      </w:r>
    </w:p>
    <w:p w14:paraId="02011380" w14:textId="77777777" w:rsidR="005026DA" w:rsidRDefault="005026DA"/>
    <w:p w14:paraId="02011381" w14:textId="77777777" w:rsidR="005026DA" w:rsidRDefault="004E380F">
      <w:pPr>
        <w:pStyle w:val="Heading1"/>
        <w:numPr>
          <w:ilvl w:val="0"/>
          <w:numId w:val="14"/>
        </w:numPr>
        <w:tabs>
          <w:tab w:val="left" w:pos="589"/>
        </w:tabs>
        <w:spacing w:line="268" w:lineRule="exact"/>
        <w:ind w:left="589" w:hanging="359"/>
      </w:pPr>
      <w:r>
        <w:t>Corporate</w:t>
      </w:r>
      <w:r>
        <w:rPr>
          <w:spacing w:val="-5"/>
        </w:rPr>
        <w:t xml:space="preserve"> </w:t>
      </w:r>
      <w:r>
        <w:rPr>
          <w:spacing w:val="-2"/>
        </w:rPr>
        <w:t>Image</w:t>
      </w:r>
    </w:p>
    <w:p w14:paraId="02011382" w14:textId="77777777" w:rsidR="005026DA" w:rsidRDefault="004E380F">
      <w:pPr>
        <w:pStyle w:val="BodyText"/>
        <w:spacing w:line="252" w:lineRule="exact"/>
        <w:ind w:left="590"/>
        <w:rPr>
          <w:rFonts w:ascii="Arial"/>
        </w:rPr>
      </w:pPr>
      <w:r>
        <w:rPr>
          <w:rFonts w:ascii="Arial"/>
        </w:rPr>
        <w:t>Adopt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professional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image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at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all</w:t>
      </w:r>
      <w:r>
        <w:rPr>
          <w:rFonts w:ascii="Arial"/>
          <w:spacing w:val="-3"/>
        </w:rPr>
        <w:t xml:space="preserve"> </w:t>
      </w:r>
      <w:r>
        <w:rPr>
          <w:rFonts w:ascii="Arial"/>
          <w:spacing w:val="-2"/>
        </w:rPr>
        <w:t>times.</w:t>
      </w:r>
    </w:p>
    <w:p w14:paraId="02011383" w14:textId="77777777" w:rsidR="005026DA" w:rsidRDefault="005026DA"/>
    <w:p w14:paraId="02011384" w14:textId="77777777" w:rsidR="005026DA" w:rsidRDefault="004E380F">
      <w:pPr>
        <w:pStyle w:val="Heading1"/>
        <w:numPr>
          <w:ilvl w:val="0"/>
          <w:numId w:val="14"/>
        </w:numPr>
        <w:tabs>
          <w:tab w:val="left" w:pos="577"/>
        </w:tabs>
        <w:spacing w:line="268" w:lineRule="exact"/>
        <w:ind w:left="577" w:hanging="359"/>
      </w:pPr>
      <w:r>
        <w:t>Risk</w:t>
      </w:r>
      <w:r>
        <w:rPr>
          <w:spacing w:val="-5"/>
        </w:rPr>
        <w:t xml:space="preserve"> </w:t>
      </w:r>
      <w:r>
        <w:rPr>
          <w:spacing w:val="-2"/>
        </w:rPr>
        <w:t>Management</w:t>
      </w:r>
    </w:p>
    <w:p w14:paraId="02011385" w14:textId="77777777" w:rsidR="005026DA" w:rsidRDefault="004E380F">
      <w:pPr>
        <w:pStyle w:val="BodyText"/>
        <w:ind w:left="590" w:right="826"/>
        <w:rPr>
          <w:rFonts w:ascii="Arial"/>
        </w:rPr>
      </w:pPr>
      <w:r>
        <w:rPr>
          <w:rFonts w:ascii="Arial"/>
        </w:rPr>
        <w:t>Responsibility</w:t>
      </w:r>
      <w:r>
        <w:rPr>
          <w:rFonts w:ascii="Arial"/>
          <w:spacing w:val="76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74"/>
        </w:rPr>
        <w:t xml:space="preserve"> </w:t>
      </w:r>
      <w:r>
        <w:rPr>
          <w:rFonts w:ascii="Arial"/>
        </w:rPr>
        <w:t>reporting</w:t>
      </w:r>
      <w:r>
        <w:rPr>
          <w:rFonts w:ascii="Arial"/>
          <w:spacing w:val="75"/>
        </w:rPr>
        <w:t xml:space="preserve"> </w:t>
      </w:r>
      <w:r>
        <w:rPr>
          <w:rFonts w:ascii="Arial"/>
        </w:rPr>
        <w:t>complaints,</w:t>
      </w:r>
      <w:r>
        <w:rPr>
          <w:rFonts w:ascii="Arial"/>
          <w:spacing w:val="76"/>
        </w:rPr>
        <w:t xml:space="preserve"> </w:t>
      </w:r>
      <w:r>
        <w:rPr>
          <w:rFonts w:ascii="Arial"/>
        </w:rPr>
        <w:t>incidents</w:t>
      </w:r>
      <w:r>
        <w:rPr>
          <w:rFonts w:ascii="Arial"/>
          <w:spacing w:val="76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75"/>
        </w:rPr>
        <w:t xml:space="preserve"> </w:t>
      </w:r>
      <w:r>
        <w:rPr>
          <w:rFonts w:ascii="Arial"/>
        </w:rPr>
        <w:t>near</w:t>
      </w:r>
      <w:r>
        <w:rPr>
          <w:rFonts w:ascii="Arial"/>
          <w:spacing w:val="74"/>
        </w:rPr>
        <w:t xml:space="preserve"> </w:t>
      </w:r>
      <w:r>
        <w:rPr>
          <w:rFonts w:ascii="Arial"/>
        </w:rPr>
        <w:t>misses</w:t>
      </w:r>
      <w:r>
        <w:rPr>
          <w:rFonts w:ascii="Arial"/>
          <w:spacing w:val="77"/>
        </w:rPr>
        <w:t xml:space="preserve"> </w:t>
      </w:r>
      <w:r>
        <w:rPr>
          <w:rFonts w:ascii="Arial"/>
        </w:rPr>
        <w:t>through</w:t>
      </w:r>
      <w:r>
        <w:rPr>
          <w:rFonts w:ascii="Arial"/>
          <w:spacing w:val="75"/>
        </w:rPr>
        <w:t xml:space="preserve"> </w:t>
      </w:r>
      <w:r>
        <w:rPr>
          <w:rFonts w:ascii="Arial"/>
        </w:rPr>
        <w:t>the Complaints and Incidents Management System (CIMS)</w:t>
      </w:r>
    </w:p>
    <w:p w14:paraId="02011386" w14:textId="77777777" w:rsidR="005026DA" w:rsidRDefault="004E380F">
      <w:pPr>
        <w:pStyle w:val="BodyText"/>
        <w:ind w:left="590" w:right="1706"/>
        <w:rPr>
          <w:rFonts w:ascii="Arial"/>
        </w:rPr>
      </w:pPr>
      <w:r>
        <w:rPr>
          <w:rFonts w:ascii="Arial"/>
        </w:rPr>
        <w:t>Responsibility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for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attending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health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6"/>
        </w:rPr>
        <w:t xml:space="preserve"> </w:t>
      </w:r>
      <w:r>
        <w:rPr>
          <w:rFonts w:ascii="Arial"/>
        </w:rPr>
        <w:t>safety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training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as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required. Responsibility for assisting with risk assessments.</w:t>
      </w:r>
    </w:p>
    <w:p w14:paraId="02011387" w14:textId="77777777" w:rsidR="005026DA" w:rsidRDefault="005026DA">
      <w:pPr>
        <w:spacing w:before="1"/>
      </w:pPr>
    </w:p>
    <w:p w14:paraId="02011388" w14:textId="77777777" w:rsidR="005026DA" w:rsidRDefault="004E380F">
      <w:pPr>
        <w:pStyle w:val="Heading1"/>
        <w:numPr>
          <w:ilvl w:val="0"/>
          <w:numId w:val="14"/>
        </w:numPr>
        <w:tabs>
          <w:tab w:val="left" w:pos="589"/>
        </w:tabs>
        <w:spacing w:line="268" w:lineRule="exact"/>
        <w:ind w:left="589" w:hanging="359"/>
      </w:pPr>
      <w:r>
        <w:t>Scheme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rPr>
          <w:spacing w:val="-2"/>
        </w:rPr>
        <w:t>Delegation</w:t>
      </w:r>
    </w:p>
    <w:p w14:paraId="02011389" w14:textId="77777777" w:rsidR="005026DA" w:rsidRDefault="004E380F">
      <w:pPr>
        <w:pStyle w:val="BodyText"/>
        <w:ind w:left="590" w:right="1189"/>
        <w:rPr>
          <w:rFonts w:ascii="Arial"/>
        </w:rPr>
      </w:pPr>
      <w:r>
        <w:rPr>
          <w:rFonts w:ascii="Arial"/>
        </w:rPr>
        <w:t>To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comply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Scheme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1"/>
        </w:rPr>
        <w:t xml:space="preserve"> </w:t>
      </w:r>
      <w:r>
        <w:rPr>
          <w:rFonts w:ascii="Arial"/>
        </w:rPr>
        <w:t>Delegation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this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requires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any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employee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declare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 xml:space="preserve">an interest, direct or in-direct, with contracts involving the </w:t>
      </w:r>
      <w:proofErr w:type="spellStart"/>
      <w:r>
        <w:rPr>
          <w:rFonts w:ascii="Arial"/>
        </w:rPr>
        <w:t>organisation</w:t>
      </w:r>
      <w:proofErr w:type="spellEnd"/>
      <w:r>
        <w:rPr>
          <w:rFonts w:ascii="Arial"/>
        </w:rPr>
        <w:t>.</w:t>
      </w:r>
    </w:p>
    <w:p w14:paraId="0201138A" w14:textId="77777777" w:rsidR="005026DA" w:rsidRDefault="005026DA">
      <w:pPr>
        <w:sectPr w:rsidR="005026DA">
          <w:pgSz w:w="12240" w:h="15840"/>
          <w:pgMar w:top="1980" w:right="680" w:bottom="1420" w:left="1580" w:header="15" w:footer="1184" w:gutter="0"/>
          <w:cols w:space="720"/>
        </w:sectPr>
      </w:pPr>
    </w:p>
    <w:p w14:paraId="0201138B" w14:textId="77777777" w:rsidR="005026DA" w:rsidRDefault="004E380F">
      <w:pPr>
        <w:pStyle w:val="Heading1"/>
        <w:spacing w:before="3"/>
      </w:pPr>
      <w:r>
        <w:rPr>
          <w:spacing w:val="-2"/>
        </w:rPr>
        <w:lastRenderedPageBreak/>
        <w:t>Note:</w:t>
      </w:r>
    </w:p>
    <w:p w14:paraId="0201138C" w14:textId="77777777" w:rsidR="005026DA" w:rsidRDefault="005026DA">
      <w:pPr>
        <w:rPr>
          <w:b/>
        </w:rPr>
      </w:pPr>
    </w:p>
    <w:p w14:paraId="0201138D" w14:textId="77777777" w:rsidR="005026DA" w:rsidRDefault="004E380F">
      <w:pPr>
        <w:pStyle w:val="BodyText"/>
        <w:ind w:left="218" w:right="826"/>
        <w:rPr>
          <w:rFonts w:ascii="Arial"/>
        </w:rPr>
      </w:pPr>
      <w:r>
        <w:rPr>
          <w:rFonts w:ascii="Arial"/>
        </w:rPr>
        <w:t>This</w:t>
      </w:r>
      <w:r>
        <w:rPr>
          <w:rFonts w:ascii="Arial"/>
          <w:spacing w:val="31"/>
        </w:rPr>
        <w:t xml:space="preserve"> </w:t>
      </w:r>
      <w:r>
        <w:rPr>
          <w:rFonts w:ascii="Arial"/>
        </w:rPr>
        <w:t>job</w:t>
      </w:r>
      <w:r>
        <w:rPr>
          <w:rFonts w:ascii="Arial"/>
          <w:spacing w:val="28"/>
        </w:rPr>
        <w:t xml:space="preserve"> </w:t>
      </w:r>
      <w:r>
        <w:rPr>
          <w:rFonts w:ascii="Arial"/>
        </w:rPr>
        <w:t>description</w:t>
      </w:r>
      <w:r>
        <w:rPr>
          <w:rFonts w:ascii="Arial"/>
          <w:spacing w:val="31"/>
        </w:rPr>
        <w:t xml:space="preserve"> </w:t>
      </w:r>
      <w:r>
        <w:rPr>
          <w:rFonts w:ascii="Arial"/>
        </w:rPr>
        <w:t>outlines</w:t>
      </w:r>
      <w:r>
        <w:rPr>
          <w:rFonts w:ascii="Arial"/>
          <w:spacing w:val="31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28"/>
        </w:rPr>
        <w:t xml:space="preserve"> </w:t>
      </w:r>
      <w:r>
        <w:rPr>
          <w:rFonts w:ascii="Arial"/>
        </w:rPr>
        <w:t>roles,</w:t>
      </w:r>
      <w:r>
        <w:rPr>
          <w:rFonts w:ascii="Arial"/>
          <w:spacing w:val="32"/>
        </w:rPr>
        <w:t xml:space="preserve"> </w:t>
      </w:r>
      <w:r>
        <w:rPr>
          <w:rFonts w:ascii="Arial"/>
        </w:rPr>
        <w:t>duties</w:t>
      </w:r>
      <w:r>
        <w:rPr>
          <w:rFonts w:ascii="Arial"/>
          <w:spacing w:val="31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30"/>
        </w:rPr>
        <w:t xml:space="preserve"> </w:t>
      </w:r>
      <w:r>
        <w:rPr>
          <w:rFonts w:ascii="Arial"/>
        </w:rPr>
        <w:t>responsibilities</w:t>
      </w:r>
      <w:r>
        <w:rPr>
          <w:rFonts w:ascii="Arial"/>
          <w:spacing w:val="31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29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31"/>
        </w:rPr>
        <w:t xml:space="preserve"> </w:t>
      </w:r>
      <w:r>
        <w:rPr>
          <w:rFonts w:ascii="Arial"/>
        </w:rPr>
        <w:t>post.</w:t>
      </w:r>
      <w:r>
        <w:rPr>
          <w:rFonts w:ascii="Arial"/>
          <w:spacing w:val="32"/>
        </w:rPr>
        <w:t xml:space="preserve"> </w:t>
      </w:r>
      <w:r>
        <w:rPr>
          <w:rFonts w:ascii="Arial"/>
        </w:rPr>
        <w:t>It</w:t>
      </w:r>
      <w:r>
        <w:rPr>
          <w:rFonts w:ascii="Arial"/>
          <w:spacing w:val="32"/>
        </w:rPr>
        <w:t xml:space="preserve"> </w:t>
      </w:r>
      <w:r>
        <w:rPr>
          <w:rFonts w:ascii="Arial"/>
        </w:rPr>
        <w:t>is</w:t>
      </w:r>
      <w:r>
        <w:rPr>
          <w:rFonts w:ascii="Arial"/>
          <w:spacing w:val="29"/>
        </w:rPr>
        <w:t xml:space="preserve"> </w:t>
      </w:r>
      <w:r>
        <w:rPr>
          <w:rFonts w:ascii="Arial"/>
        </w:rPr>
        <w:t>not intended to detail all specific tasks.</w:t>
      </w:r>
    </w:p>
    <w:p w14:paraId="0201138E" w14:textId="77777777" w:rsidR="005026DA" w:rsidRDefault="005026DA"/>
    <w:p w14:paraId="0201138F" w14:textId="77777777" w:rsidR="005026DA" w:rsidRDefault="004E380F">
      <w:pPr>
        <w:pStyle w:val="Heading1"/>
      </w:pPr>
      <w:r>
        <w:rPr>
          <w:spacing w:val="-2"/>
        </w:rPr>
        <w:t>Acceptance:</w:t>
      </w:r>
    </w:p>
    <w:p w14:paraId="02011390" w14:textId="77777777" w:rsidR="005026DA" w:rsidRDefault="004E380F">
      <w:pPr>
        <w:pStyle w:val="BodyText"/>
        <w:tabs>
          <w:tab w:val="left" w:leader="dot" w:pos="5258"/>
        </w:tabs>
        <w:spacing w:before="1" w:line="465" w:lineRule="auto"/>
        <w:ind w:left="218" w:right="2821" w:firstLine="12"/>
        <w:rPr>
          <w:rFonts w:ascii="Arial"/>
        </w:rPr>
      </w:pPr>
      <w:r>
        <w:rPr>
          <w:rFonts w:ascii="Arial"/>
        </w:rPr>
        <w:t>I agree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to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undertake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duties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of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job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accordance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with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 xml:space="preserve">above: </w:t>
      </w:r>
      <w:r>
        <w:rPr>
          <w:rFonts w:ascii="Arial"/>
          <w:spacing w:val="-2"/>
        </w:rPr>
        <w:t>Signed</w:t>
      </w:r>
      <w:r>
        <w:rPr>
          <w:rFonts w:ascii="Arial"/>
        </w:rPr>
        <w:tab/>
        <w:t>(Job Holder)</w:t>
      </w:r>
    </w:p>
    <w:p w14:paraId="02011391" w14:textId="77777777" w:rsidR="005026DA" w:rsidRDefault="004E380F">
      <w:pPr>
        <w:pStyle w:val="BodyText"/>
        <w:tabs>
          <w:tab w:val="left" w:pos="5321"/>
        </w:tabs>
        <w:spacing w:before="77" w:line="480" w:lineRule="auto"/>
        <w:ind w:left="218" w:right="4058"/>
        <w:rPr>
          <w:rFonts w:ascii="Arial" w:hAnsi="Arial"/>
        </w:rPr>
      </w:pPr>
      <w:r>
        <w:rPr>
          <w:rFonts w:ascii="Arial" w:hAnsi="Arial"/>
        </w:rPr>
        <w:t>Name: ………………………………………………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 xml:space="preserve">(Print) </w:t>
      </w:r>
      <w:r>
        <w:rPr>
          <w:rFonts w:ascii="Arial" w:hAnsi="Arial"/>
        </w:rPr>
        <w:t>Date: ……………….</w:t>
      </w:r>
    </w:p>
    <w:p w14:paraId="02011392" w14:textId="77777777" w:rsidR="005026DA" w:rsidRDefault="004E380F">
      <w:pPr>
        <w:pStyle w:val="BodyText"/>
        <w:tabs>
          <w:tab w:val="left" w:pos="5258"/>
        </w:tabs>
        <w:spacing w:line="480" w:lineRule="auto"/>
        <w:ind w:left="218" w:right="3224"/>
        <w:rPr>
          <w:rFonts w:ascii="Arial" w:hAnsi="Arial"/>
        </w:rPr>
      </w:pPr>
      <w:r>
        <w:rPr>
          <w:rFonts w:ascii="Arial" w:hAnsi="Arial"/>
        </w:rPr>
        <w:t>Signed: ……………………………………………</w:t>
      </w:r>
      <w:r>
        <w:rPr>
          <w:rFonts w:ascii="Arial" w:hAnsi="Arial"/>
        </w:rPr>
        <w:tab/>
        <w:t>(Line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</w:rPr>
        <w:t>Manager) Name: ……………………………………………...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(Print)</w:t>
      </w:r>
    </w:p>
    <w:p w14:paraId="02011393" w14:textId="77777777" w:rsidR="005026DA" w:rsidRDefault="004E380F">
      <w:pPr>
        <w:pStyle w:val="BodyText"/>
        <w:ind w:left="218"/>
        <w:rPr>
          <w:rFonts w:ascii="Arial" w:hAnsi="Arial"/>
        </w:rPr>
      </w:pPr>
      <w:r>
        <w:rPr>
          <w:rFonts w:ascii="Arial" w:hAnsi="Arial"/>
        </w:rPr>
        <w:t>Date:</w:t>
      </w:r>
      <w:r>
        <w:rPr>
          <w:rFonts w:ascii="Arial" w:hAnsi="Arial"/>
          <w:spacing w:val="-2"/>
        </w:rPr>
        <w:t xml:space="preserve"> ……………….</w:t>
      </w:r>
    </w:p>
    <w:p w14:paraId="02011394" w14:textId="77777777" w:rsidR="005026DA" w:rsidRDefault="005026DA"/>
    <w:p w14:paraId="02011395" w14:textId="77777777" w:rsidR="005026DA" w:rsidRDefault="005026DA"/>
    <w:p w14:paraId="02011396" w14:textId="77777777" w:rsidR="005026DA" w:rsidRDefault="005026DA"/>
    <w:p w14:paraId="02011397" w14:textId="77777777" w:rsidR="005026DA" w:rsidRDefault="005026DA"/>
    <w:p w14:paraId="02011398" w14:textId="77777777" w:rsidR="005026DA" w:rsidRDefault="005026DA">
      <w:pPr>
        <w:spacing w:before="68"/>
      </w:pPr>
    </w:p>
    <w:p w14:paraId="02011399" w14:textId="77777777" w:rsidR="005026DA" w:rsidRDefault="004E380F">
      <w:pPr>
        <w:pStyle w:val="Heading1"/>
        <w:spacing w:before="1"/>
        <w:ind w:left="3197" w:right="3215"/>
      </w:pPr>
      <w:r>
        <w:t>NHS</w:t>
      </w:r>
      <w:r>
        <w:rPr>
          <w:spacing w:val="-16"/>
        </w:rPr>
        <w:t xml:space="preserve"> </w:t>
      </w:r>
      <w:r>
        <w:t>Professional</w:t>
      </w:r>
      <w:r>
        <w:rPr>
          <w:spacing w:val="-15"/>
        </w:rPr>
        <w:t xml:space="preserve"> </w:t>
      </w:r>
      <w:r>
        <w:t>Limited PERSON</w:t>
      </w:r>
      <w:r>
        <w:rPr>
          <w:spacing w:val="-5"/>
        </w:rPr>
        <w:t xml:space="preserve"> </w:t>
      </w:r>
      <w:r>
        <w:rPr>
          <w:spacing w:val="-2"/>
        </w:rPr>
        <w:t>SPECIFICATION</w:t>
      </w:r>
    </w:p>
    <w:p w14:paraId="0201139A" w14:textId="77777777" w:rsidR="005026DA" w:rsidRDefault="005026DA">
      <w:pPr>
        <w:rPr>
          <w:b/>
          <w:sz w:val="20"/>
        </w:rPr>
      </w:pPr>
    </w:p>
    <w:p w14:paraId="0201139B" w14:textId="77777777" w:rsidR="005026DA" w:rsidRDefault="005026DA">
      <w:pPr>
        <w:spacing w:before="47"/>
        <w:rPr>
          <w:b/>
          <w:sz w:val="2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7"/>
        <w:gridCol w:w="3400"/>
        <w:gridCol w:w="2701"/>
        <w:gridCol w:w="1652"/>
      </w:tblGrid>
      <w:tr w:rsidR="005026DA" w14:paraId="0201139E" w14:textId="77777777">
        <w:trPr>
          <w:trHeight w:val="757"/>
        </w:trPr>
        <w:tc>
          <w:tcPr>
            <w:tcW w:w="1997" w:type="dxa"/>
          </w:tcPr>
          <w:p w14:paraId="0201139C" w14:textId="77777777" w:rsidR="005026DA" w:rsidRDefault="004E380F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Job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</w:p>
        </w:tc>
        <w:tc>
          <w:tcPr>
            <w:tcW w:w="7753" w:type="dxa"/>
            <w:gridSpan w:val="3"/>
          </w:tcPr>
          <w:p w14:paraId="0201139D" w14:textId="77777777" w:rsidR="005026DA" w:rsidRDefault="004E380F">
            <w:pPr>
              <w:pStyle w:val="TableParagraph"/>
              <w:ind w:left="105"/>
            </w:pPr>
            <w:r>
              <w:t>Head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Recruitment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Doctors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Direct</w:t>
            </w:r>
          </w:p>
        </w:tc>
      </w:tr>
      <w:tr w:rsidR="005026DA" w14:paraId="020113A9" w14:textId="77777777">
        <w:trPr>
          <w:trHeight w:val="1449"/>
        </w:trPr>
        <w:tc>
          <w:tcPr>
            <w:tcW w:w="1997" w:type="dxa"/>
          </w:tcPr>
          <w:p w14:paraId="0201139F" w14:textId="77777777" w:rsidR="005026DA" w:rsidRDefault="004E380F">
            <w:pPr>
              <w:pStyle w:val="TableParagraph"/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CRITERIA:</w:t>
            </w:r>
          </w:p>
        </w:tc>
        <w:tc>
          <w:tcPr>
            <w:tcW w:w="3400" w:type="dxa"/>
          </w:tcPr>
          <w:p w14:paraId="020113A0" w14:textId="77777777" w:rsidR="005026DA" w:rsidRDefault="004E380F">
            <w:pPr>
              <w:pStyle w:val="TableParagraph"/>
              <w:spacing w:line="206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ESSENTIAL</w:t>
            </w:r>
          </w:p>
          <w:p w14:paraId="020113A1" w14:textId="77777777" w:rsidR="005026DA" w:rsidRDefault="005026DA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020113A2" w14:textId="77777777" w:rsidR="005026DA" w:rsidRDefault="004E380F">
            <w:pPr>
              <w:pStyle w:val="TableParagraph"/>
              <w:ind w:left="105" w:right="99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(When applying for this job it is important you fulfil all these essential requirements.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If you do not you are unlikely to be interviewed)</w:t>
            </w:r>
          </w:p>
        </w:tc>
        <w:tc>
          <w:tcPr>
            <w:tcW w:w="2701" w:type="dxa"/>
          </w:tcPr>
          <w:p w14:paraId="020113A3" w14:textId="77777777" w:rsidR="005026DA" w:rsidRDefault="004E380F">
            <w:pPr>
              <w:pStyle w:val="TableParagraph"/>
              <w:spacing w:line="206" w:lineRule="exact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DESIRABLE</w:t>
            </w:r>
          </w:p>
          <w:p w14:paraId="020113A4" w14:textId="77777777" w:rsidR="005026DA" w:rsidRDefault="005026DA">
            <w:pPr>
              <w:pStyle w:val="TableParagraph"/>
              <w:spacing w:before="1"/>
              <w:ind w:left="0"/>
              <w:rPr>
                <w:b/>
                <w:sz w:val="18"/>
              </w:rPr>
            </w:pPr>
          </w:p>
          <w:p w14:paraId="020113A5" w14:textId="77777777" w:rsidR="005026DA" w:rsidRDefault="004E380F">
            <w:pPr>
              <w:pStyle w:val="TableParagraph"/>
              <w:ind w:left="104" w:right="99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(When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applying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for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this job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it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is desirable you fulfill these requirements.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However, if you do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not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i/>
                <w:sz w:val="18"/>
              </w:rPr>
              <w:t>you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may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z w:val="18"/>
              </w:rPr>
              <w:t>still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apply</w:t>
            </w:r>
            <w:r>
              <w:rPr>
                <w:i/>
                <w:spacing w:val="17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and</w:t>
            </w:r>
          </w:p>
          <w:p w14:paraId="020113A6" w14:textId="77777777" w:rsidR="005026DA" w:rsidRDefault="004E380F">
            <w:pPr>
              <w:pStyle w:val="TableParagraph"/>
              <w:spacing w:line="187" w:lineRule="exact"/>
              <w:ind w:left="104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may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-2"/>
                <w:sz w:val="18"/>
              </w:rPr>
              <w:t xml:space="preserve"> interviewed</w:t>
            </w:r>
            <w:r>
              <w:rPr>
                <w:spacing w:val="-2"/>
                <w:sz w:val="18"/>
              </w:rPr>
              <w:t>)</w:t>
            </w:r>
          </w:p>
        </w:tc>
        <w:tc>
          <w:tcPr>
            <w:tcW w:w="1652" w:type="dxa"/>
          </w:tcPr>
          <w:p w14:paraId="020113A7" w14:textId="77777777" w:rsidR="005026DA" w:rsidRDefault="004E380F">
            <w:pPr>
              <w:pStyle w:val="TableParagraph"/>
              <w:ind w:left="106" w:right="14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HOW </w:t>
            </w:r>
            <w:r>
              <w:rPr>
                <w:b/>
                <w:spacing w:val="-2"/>
                <w:sz w:val="18"/>
              </w:rPr>
              <w:t>IDENTIFIED</w:t>
            </w:r>
          </w:p>
          <w:p w14:paraId="020113A8" w14:textId="77777777" w:rsidR="005026DA" w:rsidRDefault="004E380F">
            <w:pPr>
              <w:pStyle w:val="TableParagraph"/>
              <w:spacing w:before="206"/>
              <w:ind w:left="106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 C 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 /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 / </w:t>
            </w:r>
            <w:r>
              <w:rPr>
                <w:spacing w:val="-10"/>
                <w:sz w:val="18"/>
              </w:rPr>
              <w:t>T</w:t>
            </w:r>
          </w:p>
        </w:tc>
      </w:tr>
      <w:tr w:rsidR="005026DA" w14:paraId="020113B1" w14:textId="77777777">
        <w:trPr>
          <w:trHeight w:val="2947"/>
        </w:trPr>
        <w:tc>
          <w:tcPr>
            <w:tcW w:w="1997" w:type="dxa"/>
          </w:tcPr>
          <w:p w14:paraId="020113AA" w14:textId="77777777" w:rsidR="005026DA" w:rsidRDefault="004E380F">
            <w:pPr>
              <w:pStyle w:val="TableParagraph"/>
              <w:ind w:left="107" w:right="502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&amp; </w:t>
            </w:r>
            <w:r>
              <w:rPr>
                <w:b/>
                <w:spacing w:val="-2"/>
                <w:sz w:val="18"/>
              </w:rPr>
              <w:t>Knowledge:</w:t>
            </w:r>
          </w:p>
        </w:tc>
        <w:tc>
          <w:tcPr>
            <w:tcW w:w="3400" w:type="dxa"/>
          </w:tcPr>
          <w:p w14:paraId="020113AB" w14:textId="77777777" w:rsidR="005026DA" w:rsidRDefault="004E380F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</w:tabs>
              <w:ind w:right="434"/>
              <w:rPr>
                <w:sz w:val="18"/>
              </w:rPr>
            </w:pPr>
            <w:r>
              <w:rPr>
                <w:sz w:val="18"/>
              </w:rPr>
              <w:t>Educated to degree level or equivalent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relevant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experience.</w:t>
            </w:r>
          </w:p>
          <w:p w14:paraId="020113AC" w14:textId="77777777" w:rsidR="005026DA" w:rsidRDefault="004E380F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</w:tabs>
              <w:ind w:right="158"/>
              <w:rPr>
                <w:sz w:val="18"/>
              </w:rPr>
            </w:pPr>
            <w:r>
              <w:rPr>
                <w:sz w:val="18"/>
              </w:rPr>
              <w:t>Highly developed specialist and working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employment legislation, policies, regulations such as; equality, diversity and inclusion, data protection/GDPR.</w:t>
            </w:r>
          </w:p>
          <w:p w14:paraId="020113AD" w14:textId="77777777" w:rsidR="005026DA" w:rsidRDefault="004E380F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</w:tabs>
              <w:ind w:right="101"/>
              <w:rPr>
                <w:sz w:val="18"/>
              </w:rPr>
            </w:pPr>
            <w:r>
              <w:rPr>
                <w:sz w:val="18"/>
              </w:rPr>
              <w:t>Comprehensive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NHS Employment Checks Standards as well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statutory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mandatory requirements associated with </w:t>
            </w:r>
            <w:r>
              <w:rPr>
                <w:spacing w:val="-2"/>
                <w:sz w:val="18"/>
              </w:rPr>
              <w:t>recruitment.</w:t>
            </w:r>
          </w:p>
          <w:p w14:paraId="020113AE" w14:textId="77777777" w:rsidR="005026DA" w:rsidRDefault="004E380F">
            <w:pPr>
              <w:pStyle w:val="TableParagraph"/>
              <w:numPr>
                <w:ilvl w:val="0"/>
                <w:numId w:val="13"/>
              </w:numPr>
              <w:tabs>
                <w:tab w:val="left" w:pos="465"/>
              </w:tabs>
              <w:spacing w:line="208" w:lineRule="exact"/>
              <w:ind w:right="212"/>
              <w:rPr>
                <w:sz w:val="18"/>
              </w:rPr>
            </w:pPr>
            <w:r>
              <w:rPr>
                <w:sz w:val="18"/>
              </w:rPr>
              <w:t>In-depth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knowledge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NHS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 the wider health care recruitment</w:t>
            </w:r>
          </w:p>
        </w:tc>
        <w:tc>
          <w:tcPr>
            <w:tcW w:w="2701" w:type="dxa"/>
          </w:tcPr>
          <w:p w14:paraId="020113AF" w14:textId="77777777" w:rsidR="005026DA" w:rsidRDefault="004E380F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spacing w:line="219" w:lineRule="exact"/>
              <w:rPr>
                <w:sz w:val="18"/>
              </w:rPr>
            </w:pPr>
            <w:r>
              <w:rPr>
                <w:sz w:val="18"/>
              </w:rPr>
              <w:t>Masters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2"/>
                <w:sz w:val="18"/>
              </w:rPr>
              <w:t xml:space="preserve"> qualification</w:t>
            </w:r>
          </w:p>
        </w:tc>
        <w:tc>
          <w:tcPr>
            <w:tcW w:w="1652" w:type="dxa"/>
          </w:tcPr>
          <w:p w14:paraId="020113B0" w14:textId="77777777" w:rsidR="005026DA" w:rsidRDefault="004E380F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A/C/I</w:t>
            </w:r>
          </w:p>
        </w:tc>
      </w:tr>
    </w:tbl>
    <w:p w14:paraId="020113B2" w14:textId="77777777" w:rsidR="005026DA" w:rsidRDefault="005026DA">
      <w:pPr>
        <w:spacing w:line="206" w:lineRule="exact"/>
        <w:rPr>
          <w:sz w:val="18"/>
        </w:rPr>
        <w:sectPr w:rsidR="005026DA">
          <w:pgSz w:w="12240" w:h="15840"/>
          <w:pgMar w:top="1980" w:right="680" w:bottom="1380" w:left="1580" w:header="15" w:footer="1184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7"/>
        <w:gridCol w:w="3400"/>
        <w:gridCol w:w="2701"/>
        <w:gridCol w:w="1652"/>
      </w:tblGrid>
      <w:tr w:rsidR="005026DA" w14:paraId="020113B7" w14:textId="77777777">
        <w:trPr>
          <w:trHeight w:val="621"/>
        </w:trPr>
        <w:tc>
          <w:tcPr>
            <w:tcW w:w="1997" w:type="dxa"/>
          </w:tcPr>
          <w:p w14:paraId="020113B3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0" w:type="dxa"/>
          </w:tcPr>
          <w:p w14:paraId="020113B4" w14:textId="77777777" w:rsidR="005026DA" w:rsidRDefault="004E380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employment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market,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similar </w:t>
            </w:r>
            <w:r>
              <w:rPr>
                <w:spacing w:val="-2"/>
                <w:sz w:val="18"/>
              </w:rPr>
              <w:t>expertise</w:t>
            </w:r>
          </w:p>
        </w:tc>
        <w:tc>
          <w:tcPr>
            <w:tcW w:w="2701" w:type="dxa"/>
          </w:tcPr>
          <w:p w14:paraId="020113B5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</w:tcPr>
          <w:p w14:paraId="020113B6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026DA" w14:paraId="020113C7" w14:textId="77777777">
        <w:trPr>
          <w:trHeight w:val="7378"/>
        </w:trPr>
        <w:tc>
          <w:tcPr>
            <w:tcW w:w="1997" w:type="dxa"/>
          </w:tcPr>
          <w:p w14:paraId="020113B8" w14:textId="77777777" w:rsidR="005026DA" w:rsidRDefault="004E380F">
            <w:pPr>
              <w:pStyle w:val="TableParagraph"/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Experience:</w:t>
            </w:r>
          </w:p>
        </w:tc>
        <w:tc>
          <w:tcPr>
            <w:tcW w:w="3400" w:type="dxa"/>
          </w:tcPr>
          <w:p w14:paraId="020113B9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143"/>
              <w:rPr>
                <w:sz w:val="18"/>
              </w:rPr>
            </w:pPr>
            <w:r>
              <w:rPr>
                <w:sz w:val="18"/>
              </w:rPr>
              <w:t>Significant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working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 senior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level,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include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leading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 managing Operational teams, recruitment activity &amp; initiatives at senior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strategic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level in a service driven environment.</w:t>
            </w:r>
          </w:p>
          <w:p w14:paraId="020113BA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290"/>
              <w:rPr>
                <w:sz w:val="18"/>
              </w:rPr>
            </w:pP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depth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 end recruitment cycle</w:t>
            </w:r>
          </w:p>
          <w:p w14:paraId="020113BB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302"/>
              <w:rPr>
                <w:sz w:val="18"/>
              </w:rPr>
            </w:pPr>
            <w:r>
              <w:rPr>
                <w:sz w:val="18"/>
              </w:rPr>
              <w:t>Proven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developing new business strategies and </w:t>
            </w:r>
            <w:r>
              <w:rPr>
                <w:spacing w:val="-2"/>
                <w:sz w:val="18"/>
              </w:rPr>
              <w:t>opportunities</w:t>
            </w:r>
          </w:p>
          <w:p w14:paraId="020113BC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131"/>
              <w:rPr>
                <w:sz w:val="18"/>
              </w:rPr>
            </w:pPr>
            <w:r>
              <w:rPr>
                <w:sz w:val="18"/>
              </w:rPr>
              <w:t>Experience of successfully operating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complex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environments and effectively managing competing priorities</w:t>
            </w:r>
          </w:p>
          <w:p w14:paraId="020113BD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393"/>
              <w:rPr>
                <w:sz w:val="18"/>
              </w:rPr>
            </w:pPr>
            <w:r>
              <w:rPr>
                <w:sz w:val="18"/>
              </w:rPr>
              <w:t>Developing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Plans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and seizing opportunities for new </w:t>
            </w:r>
            <w:r>
              <w:rPr>
                <w:spacing w:val="-2"/>
                <w:sz w:val="18"/>
              </w:rPr>
              <w:t>business</w:t>
            </w:r>
          </w:p>
          <w:p w14:paraId="020113BE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482"/>
              <w:rPr>
                <w:sz w:val="18"/>
              </w:rPr>
            </w:pPr>
            <w:r>
              <w:rPr>
                <w:sz w:val="18"/>
              </w:rPr>
              <w:t>Demonstrable experience of producing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well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written,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concise Business Cases</w:t>
            </w:r>
          </w:p>
          <w:p w14:paraId="020113BF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171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manage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priorities and targets and manage to business SLA’s</w:t>
            </w:r>
          </w:p>
          <w:p w14:paraId="020113C0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143"/>
              <w:rPr>
                <w:sz w:val="18"/>
              </w:rPr>
            </w:pPr>
            <w:r>
              <w:rPr>
                <w:sz w:val="18"/>
              </w:rPr>
              <w:t>Experience in a range of IT packages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(including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Excel,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Word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&amp; </w:t>
            </w:r>
            <w:r>
              <w:rPr>
                <w:spacing w:val="-2"/>
                <w:sz w:val="18"/>
              </w:rPr>
              <w:t>PowerPoint)</w:t>
            </w:r>
          </w:p>
          <w:p w14:paraId="020113C1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200"/>
              <w:rPr>
                <w:sz w:val="18"/>
              </w:rPr>
            </w:pPr>
            <w:r>
              <w:rPr>
                <w:sz w:val="18"/>
              </w:rPr>
              <w:t>Demonstrable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using and interpreting management </w:t>
            </w:r>
            <w:r>
              <w:rPr>
                <w:spacing w:val="-2"/>
                <w:sz w:val="18"/>
              </w:rPr>
              <w:t>information</w:t>
            </w:r>
          </w:p>
          <w:p w14:paraId="020113C2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ind w:right="232"/>
              <w:rPr>
                <w:sz w:val="18"/>
              </w:rPr>
            </w:pPr>
            <w:r>
              <w:rPr>
                <w:sz w:val="18"/>
              </w:rPr>
              <w:t>Extensive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experience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providing effective solutions to service delivery issues</w:t>
            </w:r>
          </w:p>
          <w:p w14:paraId="020113C3" w14:textId="77777777" w:rsidR="005026DA" w:rsidRDefault="004E380F">
            <w:pPr>
              <w:pStyle w:val="TableParagraph"/>
              <w:numPr>
                <w:ilvl w:val="0"/>
                <w:numId w:val="11"/>
              </w:numPr>
              <w:tabs>
                <w:tab w:val="left" w:pos="465"/>
              </w:tabs>
              <w:spacing w:line="206" w:lineRule="exact"/>
              <w:ind w:right="310"/>
              <w:rPr>
                <w:sz w:val="18"/>
              </w:rPr>
            </w:pPr>
            <w:r>
              <w:rPr>
                <w:sz w:val="18"/>
              </w:rPr>
              <w:t>Experience in leading change within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challenging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environment</w:t>
            </w:r>
          </w:p>
        </w:tc>
        <w:tc>
          <w:tcPr>
            <w:tcW w:w="2701" w:type="dxa"/>
          </w:tcPr>
          <w:p w14:paraId="020113C4" w14:textId="77777777" w:rsidR="005026DA" w:rsidRDefault="004E380F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112"/>
              <w:rPr>
                <w:sz w:val="18"/>
              </w:rPr>
            </w:pPr>
            <w:r>
              <w:rPr>
                <w:sz w:val="18"/>
              </w:rPr>
              <w:t>Experience of delivering successful services or projects either with NHS Trusts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other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health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care 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similar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industry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settings</w:t>
            </w:r>
          </w:p>
          <w:p w14:paraId="020113C5" w14:textId="77777777" w:rsidR="005026DA" w:rsidRDefault="004E380F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ind w:right="161"/>
              <w:rPr>
                <w:sz w:val="18"/>
              </w:rPr>
            </w:pPr>
            <w:r>
              <w:rPr>
                <w:sz w:val="18"/>
              </w:rPr>
              <w:t>Proven experience of developing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managing large scale B2B service </w:t>
            </w:r>
            <w:r>
              <w:rPr>
                <w:spacing w:val="-2"/>
                <w:sz w:val="18"/>
              </w:rPr>
              <w:t>strategies</w:t>
            </w:r>
          </w:p>
        </w:tc>
        <w:tc>
          <w:tcPr>
            <w:tcW w:w="1652" w:type="dxa"/>
          </w:tcPr>
          <w:p w14:paraId="020113C6" w14:textId="77777777" w:rsidR="005026DA" w:rsidRDefault="004E380F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A/I/T</w:t>
            </w:r>
          </w:p>
        </w:tc>
      </w:tr>
      <w:tr w:rsidR="005026DA" w14:paraId="020113D2" w14:textId="77777777">
        <w:trPr>
          <w:trHeight w:val="4226"/>
        </w:trPr>
        <w:tc>
          <w:tcPr>
            <w:tcW w:w="1997" w:type="dxa"/>
          </w:tcPr>
          <w:p w14:paraId="020113C8" w14:textId="77777777" w:rsidR="005026DA" w:rsidRDefault="004E380F">
            <w:pPr>
              <w:pStyle w:val="TableParagraph"/>
              <w:ind w:left="107" w:right="332"/>
              <w:rPr>
                <w:b/>
                <w:sz w:val="18"/>
              </w:rPr>
            </w:pPr>
            <w:r>
              <w:rPr>
                <w:b/>
                <w:sz w:val="18"/>
              </w:rPr>
              <w:t>Communication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&amp; People Skills:</w:t>
            </w:r>
          </w:p>
        </w:tc>
        <w:tc>
          <w:tcPr>
            <w:tcW w:w="3400" w:type="dxa"/>
          </w:tcPr>
          <w:p w14:paraId="020113C9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ind w:right="103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receive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highly complex, sensitive or contentious information. Influence, persuade, negotiate, delegate, </w:t>
            </w:r>
            <w:proofErr w:type="spellStart"/>
            <w:r>
              <w:rPr>
                <w:sz w:val="18"/>
              </w:rPr>
              <w:t>prioritise</w:t>
            </w:r>
            <w:proofErr w:type="spellEnd"/>
            <w:r>
              <w:rPr>
                <w:sz w:val="18"/>
              </w:rPr>
              <w:t xml:space="preserve"> and </w:t>
            </w:r>
            <w:proofErr w:type="spellStart"/>
            <w:r>
              <w:rPr>
                <w:sz w:val="18"/>
              </w:rPr>
              <w:t>organise</w:t>
            </w:r>
            <w:proofErr w:type="spellEnd"/>
            <w:r>
              <w:rPr>
                <w:sz w:val="18"/>
              </w:rPr>
              <w:t xml:space="preserve"> multiple concurrent tasks</w:t>
            </w:r>
          </w:p>
          <w:p w14:paraId="020113CA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ind w:right="311"/>
              <w:rPr>
                <w:sz w:val="18"/>
              </w:rPr>
            </w:pPr>
            <w:r>
              <w:rPr>
                <w:sz w:val="18"/>
              </w:rPr>
              <w:t>Well-developed leadership skills and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ability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build,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lead,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develop and motivate high performing </w:t>
            </w:r>
            <w:r>
              <w:rPr>
                <w:spacing w:val="-2"/>
                <w:sz w:val="18"/>
              </w:rPr>
              <w:t>teams</w:t>
            </w:r>
          </w:p>
          <w:p w14:paraId="020113CB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ind w:right="130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effectively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advise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external and internal stakeholders on best practice and risk mitigation.</w:t>
            </w:r>
          </w:p>
          <w:p w14:paraId="020113CC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ind w:right="621"/>
              <w:rPr>
                <w:sz w:val="18"/>
              </w:rPr>
            </w:pPr>
            <w:r>
              <w:rPr>
                <w:sz w:val="18"/>
              </w:rPr>
              <w:t>Strong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interpersonal,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written, verbal and listening skills.</w:t>
            </w:r>
          </w:p>
          <w:p w14:paraId="020113CD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ind w:right="208"/>
              <w:rPr>
                <w:sz w:val="18"/>
              </w:rPr>
            </w:pPr>
            <w:r>
              <w:rPr>
                <w:sz w:val="18"/>
              </w:rPr>
              <w:t>Able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comfortable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delivering presentations to large groups of </w:t>
            </w:r>
            <w:r>
              <w:rPr>
                <w:spacing w:val="-2"/>
                <w:sz w:val="18"/>
              </w:rPr>
              <w:t>stakeholders</w:t>
            </w:r>
          </w:p>
          <w:p w14:paraId="020113CE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spacing w:line="237" w:lineRule="auto"/>
              <w:ind w:right="170"/>
              <w:rPr>
                <w:sz w:val="18"/>
              </w:rPr>
            </w:pPr>
            <w:r>
              <w:rPr>
                <w:sz w:val="18"/>
              </w:rPr>
              <w:t>Ability to build and maintain effective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professional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relationships</w:t>
            </w:r>
          </w:p>
          <w:p w14:paraId="020113CF" w14:textId="77777777" w:rsidR="005026DA" w:rsidRDefault="004E380F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</w:tabs>
              <w:spacing w:line="201" w:lineRule="exact"/>
              <w:ind w:hanging="360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positively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influence</w:t>
            </w:r>
          </w:p>
        </w:tc>
        <w:tc>
          <w:tcPr>
            <w:tcW w:w="2701" w:type="dxa"/>
          </w:tcPr>
          <w:p w14:paraId="020113D0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</w:tcPr>
          <w:p w14:paraId="020113D1" w14:textId="77777777" w:rsidR="005026DA" w:rsidRDefault="004E380F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A/I/T</w:t>
            </w:r>
          </w:p>
        </w:tc>
      </w:tr>
    </w:tbl>
    <w:p w14:paraId="020113D3" w14:textId="77777777" w:rsidR="005026DA" w:rsidRDefault="005026DA">
      <w:pPr>
        <w:spacing w:line="206" w:lineRule="exact"/>
        <w:rPr>
          <w:sz w:val="18"/>
        </w:rPr>
        <w:sectPr w:rsidR="005026DA">
          <w:type w:val="continuous"/>
          <w:pgSz w:w="12240" w:h="15840"/>
          <w:pgMar w:top="1980" w:right="680" w:bottom="1420" w:left="1580" w:header="15" w:footer="1184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7"/>
        <w:gridCol w:w="3400"/>
        <w:gridCol w:w="2701"/>
        <w:gridCol w:w="1652"/>
      </w:tblGrid>
      <w:tr w:rsidR="005026DA" w14:paraId="020113D9" w14:textId="77777777">
        <w:trPr>
          <w:trHeight w:val="1048"/>
        </w:trPr>
        <w:tc>
          <w:tcPr>
            <w:tcW w:w="1997" w:type="dxa"/>
          </w:tcPr>
          <w:p w14:paraId="020113D4" w14:textId="77777777" w:rsidR="005026DA" w:rsidRDefault="005026D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00" w:type="dxa"/>
          </w:tcPr>
          <w:p w14:paraId="020113D5" w14:textId="77777777" w:rsidR="005026DA" w:rsidRDefault="004E380F">
            <w:pPr>
              <w:pStyle w:val="TableParagraph"/>
              <w:ind w:right="83"/>
              <w:rPr>
                <w:sz w:val="18"/>
              </w:rPr>
            </w:pPr>
            <w:r>
              <w:rPr>
                <w:sz w:val="18"/>
              </w:rPr>
              <w:t>decisions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sales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perspective to a public sector environment</w:t>
            </w:r>
          </w:p>
          <w:p w14:paraId="020113D6" w14:textId="77777777" w:rsidR="005026DA" w:rsidRDefault="004E380F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</w:tabs>
              <w:ind w:right="391"/>
              <w:rPr>
                <w:sz w:val="18"/>
              </w:rPr>
            </w:pPr>
            <w:r>
              <w:rPr>
                <w:sz w:val="18"/>
              </w:rPr>
              <w:t>Able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credibly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engage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C-Suite </w:t>
            </w:r>
            <w:r>
              <w:rPr>
                <w:spacing w:val="-2"/>
                <w:sz w:val="18"/>
              </w:rPr>
              <w:t>members.</w:t>
            </w:r>
          </w:p>
        </w:tc>
        <w:tc>
          <w:tcPr>
            <w:tcW w:w="2701" w:type="dxa"/>
          </w:tcPr>
          <w:p w14:paraId="020113D7" w14:textId="77777777" w:rsidR="005026DA" w:rsidRDefault="005026D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2" w:type="dxa"/>
          </w:tcPr>
          <w:p w14:paraId="020113D8" w14:textId="77777777" w:rsidR="005026DA" w:rsidRDefault="005026D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026DA" w14:paraId="020113F0" w14:textId="77777777">
        <w:trPr>
          <w:trHeight w:val="10165"/>
        </w:trPr>
        <w:tc>
          <w:tcPr>
            <w:tcW w:w="1997" w:type="dxa"/>
          </w:tcPr>
          <w:p w14:paraId="020113DA" w14:textId="77777777" w:rsidR="005026DA" w:rsidRDefault="004E380F">
            <w:pPr>
              <w:pStyle w:val="TableParagraph"/>
              <w:ind w:left="107" w:right="502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Organisational</w:t>
            </w:r>
            <w:proofErr w:type="spellEnd"/>
            <w:r>
              <w:rPr>
                <w:b/>
                <w:spacing w:val="-2"/>
                <w:sz w:val="18"/>
              </w:rPr>
              <w:t xml:space="preserve"> Skills:</w:t>
            </w:r>
          </w:p>
        </w:tc>
        <w:tc>
          <w:tcPr>
            <w:tcW w:w="3400" w:type="dxa"/>
          </w:tcPr>
          <w:p w14:paraId="020113DB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18" w:lineRule="exact"/>
              <w:ind w:hanging="360"/>
              <w:rPr>
                <w:sz w:val="18"/>
              </w:rPr>
            </w:pPr>
            <w:proofErr w:type="spellStart"/>
            <w:r>
              <w:rPr>
                <w:sz w:val="18"/>
              </w:rPr>
              <w:t>Organised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structured</w:t>
            </w:r>
          </w:p>
          <w:p w14:paraId="020113DC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570"/>
              <w:rPr>
                <w:sz w:val="18"/>
              </w:rPr>
            </w:pPr>
            <w:r>
              <w:rPr>
                <w:sz w:val="18"/>
              </w:rPr>
              <w:t xml:space="preserve">Aware of the political and </w:t>
            </w:r>
            <w:proofErr w:type="spellStart"/>
            <w:r>
              <w:rPr>
                <w:sz w:val="18"/>
              </w:rPr>
              <w:t>organisational</w:t>
            </w:r>
            <w:proofErr w:type="spellEnd"/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environment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 which the NHS operates</w:t>
            </w:r>
          </w:p>
          <w:p w14:paraId="020113DD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5"/>
              </w:tabs>
              <w:ind w:right="551"/>
              <w:jc w:val="both"/>
              <w:rPr>
                <w:sz w:val="18"/>
              </w:rPr>
            </w:pPr>
            <w:r>
              <w:rPr>
                <w:sz w:val="18"/>
              </w:rPr>
              <w:t>Able to maintain key, positive relationships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internal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and external key stakeholders</w:t>
            </w:r>
          </w:p>
          <w:p w14:paraId="020113DE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149"/>
              <w:rPr>
                <w:sz w:val="18"/>
              </w:rPr>
            </w:pPr>
            <w:r>
              <w:rPr>
                <w:sz w:val="18"/>
              </w:rPr>
              <w:t>Able to work unsupervised and provide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leadership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those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around </w:t>
            </w:r>
            <w:r>
              <w:rPr>
                <w:spacing w:val="-4"/>
                <w:sz w:val="18"/>
              </w:rPr>
              <w:t>them</w:t>
            </w:r>
          </w:p>
          <w:p w14:paraId="020113DF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403"/>
              <w:rPr>
                <w:sz w:val="18"/>
              </w:rPr>
            </w:pPr>
            <w:r>
              <w:rPr>
                <w:sz w:val="18"/>
              </w:rPr>
              <w:t>Can successfully operate in complex environments and effectively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managing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competing </w:t>
            </w:r>
            <w:r>
              <w:rPr>
                <w:spacing w:val="-2"/>
                <w:sz w:val="18"/>
              </w:rPr>
              <w:t>priorities</w:t>
            </w:r>
          </w:p>
          <w:p w14:paraId="020113E0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120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provide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effective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solutions to service delivery issues</w:t>
            </w:r>
          </w:p>
          <w:p w14:paraId="020113E1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240"/>
              <w:rPr>
                <w:sz w:val="18"/>
              </w:rPr>
            </w:pPr>
            <w:r>
              <w:rPr>
                <w:sz w:val="18"/>
              </w:rPr>
              <w:t>Ability to manage time and workload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effectively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without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direct </w:t>
            </w:r>
            <w:r>
              <w:rPr>
                <w:spacing w:val="-2"/>
                <w:sz w:val="18"/>
              </w:rPr>
              <w:t>supervision</w:t>
            </w:r>
          </w:p>
          <w:p w14:paraId="020113E2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19" w:lineRule="exact"/>
              <w:ind w:hanging="360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changing</w:t>
            </w:r>
            <w:r>
              <w:rPr>
                <w:spacing w:val="-2"/>
                <w:sz w:val="18"/>
              </w:rPr>
              <w:t xml:space="preserve"> deadlines</w:t>
            </w:r>
          </w:p>
          <w:p w14:paraId="020113E3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462"/>
              <w:rPr>
                <w:sz w:val="18"/>
              </w:rPr>
            </w:pPr>
            <w:r>
              <w:rPr>
                <w:sz w:val="18"/>
              </w:rPr>
              <w:t>Ability 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plan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undertake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 range of complex activities; formulate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adjust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plans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strategies</w:t>
            </w:r>
          </w:p>
          <w:p w14:paraId="020113E4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229"/>
              <w:rPr>
                <w:sz w:val="18"/>
              </w:rPr>
            </w:pPr>
            <w:r>
              <w:rPr>
                <w:sz w:val="18"/>
              </w:rPr>
              <w:t xml:space="preserve">Ability to </w:t>
            </w:r>
            <w:proofErr w:type="spellStart"/>
            <w:r>
              <w:rPr>
                <w:sz w:val="18"/>
              </w:rPr>
              <w:t>analyse</w:t>
            </w:r>
            <w:proofErr w:type="spellEnd"/>
            <w:r>
              <w:rPr>
                <w:sz w:val="18"/>
              </w:rPr>
              <w:t xml:space="preserve"> highly complex situations,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developing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solutions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to </w:t>
            </w:r>
            <w:r>
              <w:rPr>
                <w:spacing w:val="-2"/>
                <w:sz w:val="18"/>
              </w:rPr>
              <w:t>problems</w:t>
            </w:r>
          </w:p>
          <w:p w14:paraId="020113E5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201"/>
              <w:rPr>
                <w:sz w:val="18"/>
              </w:rPr>
            </w:pPr>
            <w:r>
              <w:rPr>
                <w:sz w:val="18"/>
              </w:rPr>
              <w:t xml:space="preserve">Ability to </w:t>
            </w:r>
            <w:proofErr w:type="spellStart"/>
            <w:r>
              <w:rPr>
                <w:sz w:val="18"/>
              </w:rPr>
              <w:t>analyse</w:t>
            </w:r>
            <w:proofErr w:type="spellEnd"/>
            <w:r>
              <w:rPr>
                <w:sz w:val="18"/>
              </w:rPr>
              <w:t xml:space="preserve"> numerical and written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data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assess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options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 develop appropriate initiatives</w:t>
            </w:r>
          </w:p>
          <w:p w14:paraId="020113E6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520"/>
              <w:rPr>
                <w:sz w:val="18"/>
              </w:rPr>
            </w:pPr>
            <w:r>
              <w:rPr>
                <w:sz w:val="18"/>
              </w:rPr>
              <w:t>Flexible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approach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changing business needs</w:t>
            </w:r>
          </w:p>
          <w:p w14:paraId="020113E7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242"/>
              <w:rPr>
                <w:sz w:val="18"/>
              </w:rPr>
            </w:pPr>
            <w:r>
              <w:rPr>
                <w:sz w:val="18"/>
              </w:rPr>
              <w:t>Ability to focus on multiple high importance,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potentially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competing </w:t>
            </w:r>
            <w:r>
              <w:rPr>
                <w:spacing w:val="-2"/>
                <w:sz w:val="18"/>
              </w:rPr>
              <w:t>tasks</w:t>
            </w:r>
          </w:p>
          <w:p w14:paraId="020113E8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19" w:lineRule="exact"/>
              <w:ind w:hanging="360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prioritise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customer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needs</w:t>
            </w:r>
          </w:p>
          <w:p w14:paraId="020113E9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510"/>
              <w:rPr>
                <w:sz w:val="18"/>
              </w:rPr>
            </w:pPr>
            <w:r>
              <w:rPr>
                <w:sz w:val="18"/>
              </w:rPr>
              <w:t>Able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strategically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manage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 team’s workload and control information flow</w:t>
            </w:r>
          </w:p>
          <w:p w14:paraId="020113EA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300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delegate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effectively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appropriately</w:t>
            </w:r>
          </w:p>
          <w:p w14:paraId="020113EB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123"/>
              <w:rPr>
                <w:sz w:val="18"/>
              </w:rPr>
            </w:pPr>
            <w:r>
              <w:rPr>
                <w:sz w:val="18"/>
              </w:rPr>
              <w:t xml:space="preserve">Ability to assess and </w:t>
            </w:r>
            <w:proofErr w:type="spellStart"/>
            <w:r>
              <w:rPr>
                <w:sz w:val="18"/>
              </w:rPr>
              <w:t>prioritise</w:t>
            </w:r>
            <w:proofErr w:type="spellEnd"/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tasks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affectively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based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criticality</w:t>
            </w:r>
          </w:p>
          <w:p w14:paraId="020113EC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ind w:right="771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manage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own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time </w:t>
            </w:r>
            <w:r>
              <w:rPr>
                <w:spacing w:val="-2"/>
                <w:sz w:val="18"/>
              </w:rPr>
              <w:t>effectively</w:t>
            </w:r>
          </w:p>
          <w:p w14:paraId="020113ED" w14:textId="77777777" w:rsidR="005026DA" w:rsidRDefault="004E380F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06" w:lineRule="exact"/>
              <w:ind w:right="310"/>
              <w:rPr>
                <w:sz w:val="18"/>
              </w:rPr>
            </w:pPr>
            <w:r>
              <w:rPr>
                <w:sz w:val="18"/>
              </w:rPr>
              <w:t>Able to understand and react to resource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pressures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escalate as appropriate</w:t>
            </w:r>
          </w:p>
        </w:tc>
        <w:tc>
          <w:tcPr>
            <w:tcW w:w="2701" w:type="dxa"/>
          </w:tcPr>
          <w:p w14:paraId="020113EE" w14:textId="77777777" w:rsidR="005026DA" w:rsidRDefault="004E380F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</w:tabs>
              <w:spacing w:line="219" w:lineRule="exact"/>
              <w:ind w:left="186" w:hanging="82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​</w:t>
            </w:r>
          </w:p>
        </w:tc>
        <w:tc>
          <w:tcPr>
            <w:tcW w:w="1652" w:type="dxa"/>
          </w:tcPr>
          <w:p w14:paraId="020113EF" w14:textId="77777777" w:rsidR="005026DA" w:rsidRDefault="004E380F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A/I/T</w:t>
            </w:r>
          </w:p>
        </w:tc>
      </w:tr>
      <w:tr w:rsidR="005026DA" w14:paraId="020113F6" w14:textId="77777777">
        <w:trPr>
          <w:trHeight w:val="1055"/>
        </w:trPr>
        <w:tc>
          <w:tcPr>
            <w:tcW w:w="1997" w:type="dxa"/>
          </w:tcPr>
          <w:p w14:paraId="020113F1" w14:textId="77777777" w:rsidR="005026DA" w:rsidRDefault="004E380F">
            <w:pPr>
              <w:pStyle w:val="TableParagraph"/>
              <w:ind w:left="107" w:right="2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Specialist </w:t>
            </w:r>
            <w:r>
              <w:rPr>
                <w:b/>
                <w:sz w:val="18"/>
              </w:rPr>
              <w:t>Knowledge/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Skills:</w:t>
            </w:r>
          </w:p>
        </w:tc>
        <w:tc>
          <w:tcPr>
            <w:tcW w:w="3400" w:type="dxa"/>
          </w:tcPr>
          <w:p w14:paraId="020113F2" w14:textId="77777777" w:rsidR="005026DA" w:rsidRDefault="004E380F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37" w:lineRule="auto"/>
              <w:ind w:right="121"/>
              <w:rPr>
                <w:sz w:val="18"/>
              </w:rPr>
            </w:pPr>
            <w:r>
              <w:rPr>
                <w:sz w:val="18"/>
              </w:rPr>
              <w:t>Strong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business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management, financial and budget management skills</w:t>
            </w:r>
          </w:p>
          <w:p w14:paraId="020113F3" w14:textId="77777777" w:rsidR="005026DA" w:rsidRDefault="004E380F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line="200" w:lineRule="atLeast"/>
              <w:ind w:right="729"/>
              <w:rPr>
                <w:sz w:val="18"/>
              </w:rPr>
            </w:pPr>
            <w:r>
              <w:rPr>
                <w:sz w:val="18"/>
              </w:rPr>
              <w:t>Demonstrable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ability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 manage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remote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teams</w:t>
            </w:r>
          </w:p>
        </w:tc>
        <w:tc>
          <w:tcPr>
            <w:tcW w:w="2701" w:type="dxa"/>
          </w:tcPr>
          <w:p w14:paraId="020113F4" w14:textId="77777777" w:rsidR="005026DA" w:rsidRDefault="004E380F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line="237" w:lineRule="auto"/>
              <w:ind w:right="173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Thorough </w:t>
            </w:r>
            <w:r>
              <w:rPr>
                <w:sz w:val="18"/>
              </w:rPr>
              <w:t>understanding of NHS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Policy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NHS Governance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systems</w:t>
            </w:r>
          </w:p>
        </w:tc>
        <w:tc>
          <w:tcPr>
            <w:tcW w:w="1652" w:type="dxa"/>
          </w:tcPr>
          <w:p w14:paraId="020113F5" w14:textId="77777777" w:rsidR="005026DA" w:rsidRDefault="005026D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020113F7" w14:textId="77777777" w:rsidR="005026DA" w:rsidRDefault="005026DA">
      <w:pPr>
        <w:rPr>
          <w:rFonts w:ascii="Times New Roman"/>
          <w:sz w:val="16"/>
        </w:rPr>
        <w:sectPr w:rsidR="005026DA">
          <w:type w:val="continuous"/>
          <w:pgSz w:w="12240" w:h="15840"/>
          <w:pgMar w:top="1980" w:right="680" w:bottom="1420" w:left="1580" w:header="15" w:footer="1184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7"/>
        <w:gridCol w:w="3400"/>
        <w:gridCol w:w="2701"/>
        <w:gridCol w:w="1652"/>
      </w:tblGrid>
      <w:tr w:rsidR="005026DA" w14:paraId="02011402" w14:textId="77777777">
        <w:trPr>
          <w:trHeight w:val="4639"/>
        </w:trPr>
        <w:tc>
          <w:tcPr>
            <w:tcW w:w="1997" w:type="dxa"/>
          </w:tcPr>
          <w:p w14:paraId="020113F8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0" w:type="dxa"/>
          </w:tcPr>
          <w:p w14:paraId="020113F9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419"/>
              <w:rPr>
                <w:sz w:val="18"/>
              </w:rPr>
            </w:pPr>
            <w:r>
              <w:rPr>
                <w:sz w:val="18"/>
              </w:rPr>
              <w:t>In depth knowledge of recruitment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operations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and able to react to the unique challenges this presents</w:t>
            </w:r>
          </w:p>
          <w:p w14:paraId="020113FA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219"/>
              <w:rPr>
                <w:sz w:val="18"/>
              </w:rPr>
            </w:pPr>
            <w:r>
              <w:rPr>
                <w:sz w:val="18"/>
              </w:rPr>
              <w:t>Able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think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strategically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have high acumen of commercial awareness</w:t>
            </w:r>
          </w:p>
          <w:p w14:paraId="020113FB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280"/>
              <w:rPr>
                <w:sz w:val="18"/>
              </w:rPr>
            </w:pPr>
            <w:r>
              <w:rPr>
                <w:sz w:val="18"/>
              </w:rPr>
              <w:t>Awareness/understanding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of workforce planning.</w:t>
            </w:r>
          </w:p>
          <w:p w14:paraId="020113FC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310"/>
              <w:rPr>
                <w:sz w:val="18"/>
              </w:rPr>
            </w:pPr>
            <w:r>
              <w:rPr>
                <w:sz w:val="18"/>
              </w:rPr>
              <w:t xml:space="preserve">Ability to research, </w:t>
            </w:r>
            <w:proofErr w:type="spellStart"/>
            <w:r>
              <w:rPr>
                <w:sz w:val="18"/>
              </w:rPr>
              <w:t>analyse</w:t>
            </w:r>
            <w:proofErr w:type="spellEnd"/>
            <w:r>
              <w:rPr>
                <w:sz w:val="18"/>
              </w:rPr>
              <w:t xml:space="preserve"> and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interpret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highly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complex data and information</w:t>
            </w:r>
          </w:p>
          <w:p w14:paraId="020113FD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250"/>
              <w:rPr>
                <w:sz w:val="18"/>
              </w:rPr>
            </w:pPr>
            <w:r>
              <w:rPr>
                <w:sz w:val="18"/>
              </w:rPr>
              <w:t>Highly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developed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leadership, strategic thinking, and planning skills</w:t>
            </w:r>
          </w:p>
          <w:p w14:paraId="020113FE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602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effectively between strategic and operational activities</w:t>
            </w:r>
          </w:p>
          <w:p w14:paraId="020113FF" w14:textId="77777777" w:rsidR="005026DA" w:rsidRDefault="004E380F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ind w:right="421"/>
              <w:rPr>
                <w:sz w:val="18"/>
              </w:rPr>
            </w:pPr>
            <w:r>
              <w:rPr>
                <w:sz w:val="18"/>
              </w:rPr>
              <w:t>Extensive knowledge of resourcing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recruitment </w:t>
            </w:r>
            <w:r>
              <w:rPr>
                <w:spacing w:val="-2"/>
                <w:sz w:val="18"/>
              </w:rPr>
              <w:t>functions</w:t>
            </w:r>
          </w:p>
        </w:tc>
        <w:tc>
          <w:tcPr>
            <w:tcW w:w="2701" w:type="dxa"/>
          </w:tcPr>
          <w:p w14:paraId="02011400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</w:tcPr>
          <w:p w14:paraId="02011401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026DA" w14:paraId="0201140B" w14:textId="77777777">
        <w:trPr>
          <w:trHeight w:val="2752"/>
        </w:trPr>
        <w:tc>
          <w:tcPr>
            <w:tcW w:w="1997" w:type="dxa"/>
          </w:tcPr>
          <w:p w14:paraId="02011403" w14:textId="77777777" w:rsidR="005026DA" w:rsidRDefault="004E380F">
            <w:pPr>
              <w:pStyle w:val="TableParagraph"/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Physical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Skills:</w:t>
            </w:r>
          </w:p>
        </w:tc>
        <w:tc>
          <w:tcPr>
            <w:tcW w:w="3400" w:type="dxa"/>
          </w:tcPr>
          <w:p w14:paraId="02011404" w14:textId="77777777" w:rsidR="005026DA" w:rsidRDefault="004E380F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219"/>
              <w:rPr>
                <w:sz w:val="18"/>
              </w:rPr>
            </w:pPr>
            <w:r>
              <w:rPr>
                <w:sz w:val="18"/>
              </w:rPr>
              <w:t>Able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pass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pre-employment </w:t>
            </w:r>
            <w:r>
              <w:rPr>
                <w:spacing w:val="-2"/>
                <w:sz w:val="18"/>
              </w:rPr>
              <w:t>checks</w:t>
            </w:r>
          </w:p>
          <w:p w14:paraId="02011405" w14:textId="77777777" w:rsidR="005026DA" w:rsidRDefault="004E380F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472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work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flexibly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with extensive UK travel and overnight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stays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away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from </w:t>
            </w:r>
            <w:r>
              <w:rPr>
                <w:spacing w:val="-2"/>
                <w:sz w:val="18"/>
              </w:rPr>
              <w:t>home.</w:t>
            </w:r>
          </w:p>
          <w:p w14:paraId="02011406" w14:textId="77777777" w:rsidR="005026DA" w:rsidRDefault="004E380F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18" w:lineRule="exact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undertake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work.</w:t>
            </w:r>
          </w:p>
          <w:p w14:paraId="02011407" w14:textId="77777777" w:rsidR="005026DA" w:rsidRDefault="004E380F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611"/>
              <w:rPr>
                <w:sz w:val="18"/>
              </w:rPr>
            </w:pPr>
            <w:r>
              <w:rPr>
                <w:sz w:val="18"/>
              </w:rPr>
              <w:t>Ability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visit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clients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and clinical areas.</w:t>
            </w:r>
          </w:p>
          <w:p w14:paraId="02011408" w14:textId="77777777" w:rsidR="005026DA" w:rsidRDefault="004E380F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206" w:lineRule="exact"/>
              <w:ind w:right="158"/>
              <w:rPr>
                <w:sz w:val="18"/>
              </w:rPr>
            </w:pPr>
            <w:r>
              <w:rPr>
                <w:sz w:val="18"/>
              </w:rPr>
              <w:t>Must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access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vehicle and hold a full driving </w:t>
            </w:r>
            <w:proofErr w:type="spellStart"/>
            <w:r>
              <w:rPr>
                <w:sz w:val="18"/>
              </w:rPr>
              <w:t>licence</w:t>
            </w:r>
            <w:proofErr w:type="spellEnd"/>
            <w:r>
              <w:rPr>
                <w:sz w:val="18"/>
              </w:rPr>
              <w:t xml:space="preserve"> or be able to travel by alternative means</w:t>
            </w:r>
          </w:p>
        </w:tc>
        <w:tc>
          <w:tcPr>
            <w:tcW w:w="2701" w:type="dxa"/>
          </w:tcPr>
          <w:p w14:paraId="02011409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</w:tcPr>
          <w:p w14:paraId="0201140A" w14:textId="77777777" w:rsidR="005026DA" w:rsidRDefault="004E380F">
            <w:pPr>
              <w:pStyle w:val="TableParagraph"/>
              <w:spacing w:line="206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A/I</w:t>
            </w:r>
          </w:p>
        </w:tc>
      </w:tr>
      <w:tr w:rsidR="005026DA" w14:paraId="02011411" w14:textId="77777777">
        <w:trPr>
          <w:trHeight w:val="1045"/>
        </w:trPr>
        <w:tc>
          <w:tcPr>
            <w:tcW w:w="1997" w:type="dxa"/>
          </w:tcPr>
          <w:p w14:paraId="0201140C" w14:textId="77777777" w:rsidR="005026DA" w:rsidRDefault="004E380F">
            <w:pPr>
              <w:pStyle w:val="TableParagraph"/>
              <w:spacing w:line="206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Equality:</w:t>
            </w:r>
          </w:p>
        </w:tc>
        <w:tc>
          <w:tcPr>
            <w:tcW w:w="3400" w:type="dxa"/>
          </w:tcPr>
          <w:p w14:paraId="0201140D" w14:textId="77777777" w:rsidR="005026DA" w:rsidRDefault="004E380F">
            <w:pPr>
              <w:pStyle w:val="TableParagraph"/>
              <w:numPr>
                <w:ilvl w:val="0"/>
                <w:numId w:val="1"/>
              </w:numPr>
              <w:tabs>
                <w:tab w:val="left" w:pos="422"/>
              </w:tabs>
              <w:ind w:right="162"/>
              <w:rPr>
                <w:sz w:val="18"/>
              </w:rPr>
            </w:pPr>
            <w:r>
              <w:rPr>
                <w:sz w:val="18"/>
              </w:rPr>
              <w:t>Demonstrate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acceptance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 commitment to the principles underlying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Company’s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Equality &amp; Diversity and Health &amp; Safety</w:t>
            </w:r>
          </w:p>
          <w:p w14:paraId="0201140E" w14:textId="77777777" w:rsidR="005026DA" w:rsidRDefault="004E380F">
            <w:pPr>
              <w:pStyle w:val="TableParagraph"/>
              <w:spacing w:line="186" w:lineRule="exact"/>
              <w:ind w:left="422"/>
              <w:rPr>
                <w:sz w:val="18"/>
              </w:rPr>
            </w:pPr>
            <w:r>
              <w:rPr>
                <w:spacing w:val="-2"/>
                <w:sz w:val="18"/>
              </w:rPr>
              <w:t>Policies</w:t>
            </w:r>
          </w:p>
        </w:tc>
        <w:tc>
          <w:tcPr>
            <w:tcW w:w="2701" w:type="dxa"/>
          </w:tcPr>
          <w:p w14:paraId="0201140F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52" w:type="dxa"/>
          </w:tcPr>
          <w:p w14:paraId="02011410" w14:textId="77777777" w:rsidR="005026DA" w:rsidRDefault="005026D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2011412" w14:textId="77777777" w:rsidR="005026DA" w:rsidRDefault="005026DA">
      <w:pPr>
        <w:spacing w:before="23"/>
        <w:rPr>
          <w:b/>
          <w:sz w:val="20"/>
        </w:rPr>
      </w:pPr>
    </w:p>
    <w:p w14:paraId="02011413" w14:textId="77777777" w:rsidR="005026DA" w:rsidRDefault="004E380F">
      <w:pPr>
        <w:ind w:left="1" w:right="897"/>
        <w:jc w:val="center"/>
        <w:rPr>
          <w:sz w:val="20"/>
        </w:rPr>
      </w:pPr>
      <w:r>
        <w:rPr>
          <w:sz w:val="20"/>
        </w:rPr>
        <w:t>Key:</w:t>
      </w:r>
      <w:r>
        <w:rPr>
          <w:spacing w:val="4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"/>
          <w:sz w:val="20"/>
        </w:rPr>
        <w:t xml:space="preserve"> </w:t>
      </w:r>
      <w:r>
        <w:rPr>
          <w:sz w:val="20"/>
        </w:rPr>
        <w:t>Form</w:t>
      </w:r>
      <w:r>
        <w:rPr>
          <w:spacing w:val="-3"/>
          <w:sz w:val="20"/>
        </w:rPr>
        <w:t xml:space="preserve"> </w:t>
      </w:r>
      <w:r>
        <w:rPr>
          <w:sz w:val="20"/>
        </w:rPr>
        <w:t>C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3"/>
          <w:sz w:val="20"/>
        </w:rPr>
        <w:t xml:space="preserve"> </w:t>
      </w:r>
      <w:r>
        <w:rPr>
          <w:sz w:val="20"/>
        </w:rPr>
        <w:t>Interview</w:t>
      </w:r>
      <w:r>
        <w:rPr>
          <w:spacing w:val="-4"/>
          <w:sz w:val="20"/>
        </w:rPr>
        <w:t xml:space="preserve"> </w:t>
      </w:r>
      <w:r>
        <w:rPr>
          <w:sz w:val="20"/>
        </w:rPr>
        <w:t>P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4"/>
          <w:sz w:val="20"/>
        </w:rPr>
        <w:t xml:space="preserve"> </w:t>
      </w:r>
      <w:r>
        <w:rPr>
          <w:sz w:val="20"/>
        </w:rPr>
        <w:t>Pre-employment</w:t>
      </w:r>
      <w:r>
        <w:rPr>
          <w:spacing w:val="-4"/>
          <w:sz w:val="20"/>
        </w:rPr>
        <w:t xml:space="preserve"> </w:t>
      </w:r>
      <w:r>
        <w:rPr>
          <w:sz w:val="20"/>
        </w:rPr>
        <w:t>health</w:t>
      </w:r>
      <w:r>
        <w:rPr>
          <w:spacing w:val="-5"/>
          <w:sz w:val="20"/>
        </w:rPr>
        <w:t xml:space="preserve"> </w:t>
      </w:r>
      <w:r>
        <w:rPr>
          <w:sz w:val="20"/>
        </w:rPr>
        <w:t>screening</w:t>
      </w:r>
      <w:r>
        <w:rPr>
          <w:spacing w:val="70"/>
          <w:w w:val="150"/>
          <w:sz w:val="20"/>
        </w:rPr>
        <w:t xml:space="preserve"> </w:t>
      </w:r>
      <w:r>
        <w:rPr>
          <w:spacing w:val="-10"/>
          <w:sz w:val="20"/>
        </w:rPr>
        <w:t>R</w:t>
      </w:r>
    </w:p>
    <w:p w14:paraId="02011414" w14:textId="77777777" w:rsidR="005026DA" w:rsidRDefault="004E380F">
      <w:pPr>
        <w:spacing w:before="1"/>
        <w:ind w:right="894"/>
        <w:jc w:val="center"/>
        <w:rPr>
          <w:sz w:val="20"/>
        </w:rPr>
      </w:pPr>
      <w:r>
        <w:rPr>
          <w:sz w:val="20"/>
        </w:rPr>
        <w:t>=</w:t>
      </w:r>
      <w:r>
        <w:rPr>
          <w:spacing w:val="-5"/>
          <w:sz w:val="20"/>
        </w:rPr>
        <w:t xml:space="preserve"> </w:t>
      </w:r>
      <w:r>
        <w:rPr>
          <w:sz w:val="20"/>
        </w:rPr>
        <w:t>References</w:t>
      </w:r>
      <w:r>
        <w:rPr>
          <w:spacing w:val="-5"/>
          <w:sz w:val="20"/>
        </w:rPr>
        <w:t xml:space="preserve"> </w:t>
      </w:r>
      <w:r>
        <w:rPr>
          <w:sz w:val="20"/>
        </w:rPr>
        <w:t>T</w:t>
      </w:r>
      <w:r>
        <w:rPr>
          <w:spacing w:val="-5"/>
          <w:sz w:val="20"/>
        </w:rPr>
        <w:t xml:space="preserve"> </w:t>
      </w:r>
      <w:r>
        <w:rPr>
          <w:sz w:val="20"/>
        </w:rPr>
        <w:t>=</w:t>
      </w:r>
      <w:r>
        <w:rPr>
          <w:spacing w:val="-4"/>
          <w:sz w:val="20"/>
        </w:rPr>
        <w:t xml:space="preserve"> Test</w:t>
      </w:r>
    </w:p>
    <w:sectPr w:rsidR="005026DA">
      <w:type w:val="continuous"/>
      <w:pgSz w:w="12240" w:h="15840"/>
      <w:pgMar w:top="1980" w:right="680" w:bottom="1420" w:left="1580" w:header="15" w:footer="11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C2E2C" w14:textId="77777777" w:rsidR="00970685" w:rsidRDefault="00970685">
      <w:r>
        <w:separator/>
      </w:r>
    </w:p>
  </w:endnote>
  <w:endnote w:type="continuationSeparator" w:id="0">
    <w:p w14:paraId="2F49E95A" w14:textId="77777777" w:rsidR="00970685" w:rsidRDefault="00970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1418" w14:textId="77777777" w:rsidR="005026DA" w:rsidRDefault="004E380F">
    <w:pPr>
      <w:pStyle w:val="BodyText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0" distR="0" simplePos="0" relativeHeight="487386624" behindDoc="1" locked="0" layoutInCell="1" allowOverlap="1" wp14:anchorId="0201141B" wp14:editId="0201141C">
              <wp:simplePos x="0" y="0"/>
              <wp:positionH relativeFrom="page">
                <wp:posOffset>1129080</wp:posOffset>
              </wp:positionH>
              <wp:positionV relativeFrom="page">
                <wp:posOffset>9133047</wp:posOffset>
              </wp:positionV>
              <wp:extent cx="54737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737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1141D" w14:textId="77777777" w:rsidR="005026DA" w:rsidRDefault="004E380F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4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of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1141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8.9pt;margin-top:719.15pt;width:43.1pt;height:11pt;z-index:-1592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" filled="f" stroked="f">
              <v:textbox inset="0,0,0,0">
                <w:txbxContent>
                  <w:p w14:paraId="0201141D" w14:textId="77777777" w:rsidR="005026DA" w:rsidRDefault="004E380F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4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of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7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3E4F" w14:textId="77777777" w:rsidR="00970685" w:rsidRDefault="00970685">
      <w:r>
        <w:separator/>
      </w:r>
    </w:p>
  </w:footnote>
  <w:footnote w:type="continuationSeparator" w:id="0">
    <w:p w14:paraId="6B61E6DB" w14:textId="77777777" w:rsidR="00970685" w:rsidRDefault="009706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11417" w14:textId="77777777" w:rsidR="005026DA" w:rsidRDefault="004E380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86112" behindDoc="1" locked="0" layoutInCell="1" allowOverlap="1" wp14:anchorId="02011419" wp14:editId="0201141A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770495" cy="12490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0495" cy="1249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9C9"/>
    <w:multiLevelType w:val="hybridMultilevel"/>
    <w:tmpl w:val="4D9231EE"/>
    <w:lvl w:ilvl="0" w:tplc="F6B0520E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8A276D2">
      <w:numFmt w:val="bullet"/>
      <w:lvlText w:val="•"/>
      <w:lvlJc w:val="left"/>
      <w:pPr>
        <w:ind w:left="753" w:hanging="361"/>
      </w:pPr>
      <w:rPr>
        <w:rFonts w:hint="default"/>
        <w:lang w:val="en-US" w:eastAsia="en-US" w:bidi="ar-SA"/>
      </w:rPr>
    </w:lvl>
    <w:lvl w:ilvl="2" w:tplc="C048223C">
      <w:numFmt w:val="bullet"/>
      <w:lvlText w:val="•"/>
      <w:lvlJc w:val="left"/>
      <w:pPr>
        <w:ind w:left="1046" w:hanging="361"/>
      </w:pPr>
      <w:rPr>
        <w:rFonts w:hint="default"/>
        <w:lang w:val="en-US" w:eastAsia="en-US" w:bidi="ar-SA"/>
      </w:rPr>
    </w:lvl>
    <w:lvl w:ilvl="3" w:tplc="CEF07B88">
      <w:numFmt w:val="bullet"/>
      <w:lvlText w:val="•"/>
      <w:lvlJc w:val="left"/>
      <w:pPr>
        <w:ind w:left="1339" w:hanging="361"/>
      </w:pPr>
      <w:rPr>
        <w:rFonts w:hint="default"/>
        <w:lang w:val="en-US" w:eastAsia="en-US" w:bidi="ar-SA"/>
      </w:rPr>
    </w:lvl>
    <w:lvl w:ilvl="4" w:tplc="A628F8F0">
      <w:numFmt w:val="bullet"/>
      <w:lvlText w:val="•"/>
      <w:lvlJc w:val="left"/>
      <w:pPr>
        <w:ind w:left="1632" w:hanging="361"/>
      </w:pPr>
      <w:rPr>
        <w:rFonts w:hint="default"/>
        <w:lang w:val="en-US" w:eastAsia="en-US" w:bidi="ar-SA"/>
      </w:rPr>
    </w:lvl>
    <w:lvl w:ilvl="5" w:tplc="BF5268CC">
      <w:numFmt w:val="bullet"/>
      <w:lvlText w:val="•"/>
      <w:lvlJc w:val="left"/>
      <w:pPr>
        <w:ind w:left="1925" w:hanging="361"/>
      </w:pPr>
      <w:rPr>
        <w:rFonts w:hint="default"/>
        <w:lang w:val="en-US" w:eastAsia="en-US" w:bidi="ar-SA"/>
      </w:rPr>
    </w:lvl>
    <w:lvl w:ilvl="6" w:tplc="F43E7564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7" w:tplc="02362E2E">
      <w:numFmt w:val="bullet"/>
      <w:lvlText w:val="•"/>
      <w:lvlJc w:val="left"/>
      <w:pPr>
        <w:ind w:left="2511" w:hanging="361"/>
      </w:pPr>
      <w:rPr>
        <w:rFonts w:hint="default"/>
        <w:lang w:val="en-US" w:eastAsia="en-US" w:bidi="ar-SA"/>
      </w:rPr>
    </w:lvl>
    <w:lvl w:ilvl="8" w:tplc="E8A8018E">
      <w:numFmt w:val="bullet"/>
      <w:lvlText w:val="•"/>
      <w:lvlJc w:val="left"/>
      <w:pPr>
        <w:ind w:left="280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8891E53"/>
    <w:multiLevelType w:val="hybridMultilevel"/>
    <w:tmpl w:val="FFA2B472"/>
    <w:lvl w:ilvl="0" w:tplc="15142012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B0342EFA">
      <w:numFmt w:val="bullet"/>
      <w:lvlText w:val="•"/>
      <w:lvlJc w:val="left"/>
      <w:pPr>
        <w:ind w:left="683" w:hanging="360"/>
      </w:pPr>
      <w:rPr>
        <w:rFonts w:hint="default"/>
        <w:lang w:val="en-US" w:eastAsia="en-US" w:bidi="ar-SA"/>
      </w:rPr>
    </w:lvl>
    <w:lvl w:ilvl="2" w:tplc="B1CA485A">
      <w:numFmt w:val="bullet"/>
      <w:lvlText w:val="•"/>
      <w:lvlJc w:val="left"/>
      <w:pPr>
        <w:ind w:left="906" w:hanging="360"/>
      </w:pPr>
      <w:rPr>
        <w:rFonts w:hint="default"/>
        <w:lang w:val="en-US" w:eastAsia="en-US" w:bidi="ar-SA"/>
      </w:rPr>
    </w:lvl>
    <w:lvl w:ilvl="3" w:tplc="1938D35E">
      <w:numFmt w:val="bullet"/>
      <w:lvlText w:val="•"/>
      <w:lvlJc w:val="left"/>
      <w:pPr>
        <w:ind w:left="1129" w:hanging="360"/>
      </w:pPr>
      <w:rPr>
        <w:rFonts w:hint="default"/>
        <w:lang w:val="en-US" w:eastAsia="en-US" w:bidi="ar-SA"/>
      </w:rPr>
    </w:lvl>
    <w:lvl w:ilvl="4" w:tplc="34A03234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5" w:tplc="42C020C4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ar-SA"/>
      </w:rPr>
    </w:lvl>
    <w:lvl w:ilvl="6" w:tplc="407C258A">
      <w:numFmt w:val="bullet"/>
      <w:lvlText w:val="•"/>
      <w:lvlJc w:val="left"/>
      <w:pPr>
        <w:ind w:left="1798" w:hanging="360"/>
      </w:pPr>
      <w:rPr>
        <w:rFonts w:hint="default"/>
        <w:lang w:val="en-US" w:eastAsia="en-US" w:bidi="ar-SA"/>
      </w:rPr>
    </w:lvl>
    <w:lvl w:ilvl="7" w:tplc="AB24FEB0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8" w:tplc="64602038">
      <w:numFmt w:val="bullet"/>
      <w:lvlText w:val="•"/>
      <w:lvlJc w:val="left"/>
      <w:pPr>
        <w:ind w:left="224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4054177"/>
    <w:multiLevelType w:val="hybridMultilevel"/>
    <w:tmpl w:val="64C8E6B0"/>
    <w:lvl w:ilvl="0" w:tplc="99BE9186">
      <w:numFmt w:val="bullet"/>
      <w:lvlText w:val=""/>
      <w:lvlJc w:val="left"/>
      <w:pPr>
        <w:ind w:left="5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CEC8F8A">
      <w:numFmt w:val="bullet"/>
      <w:lvlText w:val="•"/>
      <w:lvlJc w:val="left"/>
      <w:pPr>
        <w:ind w:left="1538" w:hanging="360"/>
      </w:pPr>
      <w:rPr>
        <w:rFonts w:hint="default"/>
        <w:lang w:val="en-US" w:eastAsia="en-US" w:bidi="ar-SA"/>
      </w:rPr>
    </w:lvl>
    <w:lvl w:ilvl="2" w:tplc="2C18F334">
      <w:numFmt w:val="bullet"/>
      <w:lvlText w:val="•"/>
      <w:lvlJc w:val="left"/>
      <w:pPr>
        <w:ind w:left="2476" w:hanging="360"/>
      </w:pPr>
      <w:rPr>
        <w:rFonts w:hint="default"/>
        <w:lang w:val="en-US" w:eastAsia="en-US" w:bidi="ar-SA"/>
      </w:rPr>
    </w:lvl>
    <w:lvl w:ilvl="3" w:tplc="AD1EE79C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4" w:tplc="F02E94AE"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 w:tplc="4B86AA9C">
      <w:numFmt w:val="bullet"/>
      <w:lvlText w:val="•"/>
      <w:lvlJc w:val="left"/>
      <w:pPr>
        <w:ind w:left="5290" w:hanging="360"/>
      </w:pPr>
      <w:rPr>
        <w:rFonts w:hint="default"/>
        <w:lang w:val="en-US" w:eastAsia="en-US" w:bidi="ar-SA"/>
      </w:rPr>
    </w:lvl>
    <w:lvl w:ilvl="6" w:tplc="941EDA76">
      <w:numFmt w:val="bullet"/>
      <w:lvlText w:val="•"/>
      <w:lvlJc w:val="left"/>
      <w:pPr>
        <w:ind w:left="6228" w:hanging="360"/>
      </w:pPr>
      <w:rPr>
        <w:rFonts w:hint="default"/>
        <w:lang w:val="en-US" w:eastAsia="en-US" w:bidi="ar-SA"/>
      </w:rPr>
    </w:lvl>
    <w:lvl w:ilvl="7" w:tplc="8ACE643C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ar-SA"/>
      </w:rPr>
    </w:lvl>
    <w:lvl w:ilvl="8" w:tplc="C25244E6">
      <w:numFmt w:val="bullet"/>
      <w:lvlText w:val="•"/>
      <w:lvlJc w:val="left"/>
      <w:pPr>
        <w:ind w:left="81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13D5B14"/>
    <w:multiLevelType w:val="hybridMultilevel"/>
    <w:tmpl w:val="B0B0F3E4"/>
    <w:lvl w:ilvl="0" w:tplc="08841D48">
      <w:numFmt w:val="bullet"/>
      <w:lvlText w:val=""/>
      <w:lvlJc w:val="left"/>
      <w:pPr>
        <w:ind w:left="188" w:hanging="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D7300C8A">
      <w:numFmt w:val="bullet"/>
      <w:lvlText w:val="•"/>
      <w:lvlJc w:val="left"/>
      <w:pPr>
        <w:ind w:left="431" w:hanging="84"/>
      </w:pPr>
      <w:rPr>
        <w:rFonts w:hint="default"/>
        <w:lang w:val="en-US" w:eastAsia="en-US" w:bidi="ar-SA"/>
      </w:rPr>
    </w:lvl>
    <w:lvl w:ilvl="2" w:tplc="59905DB6">
      <w:numFmt w:val="bullet"/>
      <w:lvlText w:val="•"/>
      <w:lvlJc w:val="left"/>
      <w:pPr>
        <w:ind w:left="682" w:hanging="84"/>
      </w:pPr>
      <w:rPr>
        <w:rFonts w:hint="default"/>
        <w:lang w:val="en-US" w:eastAsia="en-US" w:bidi="ar-SA"/>
      </w:rPr>
    </w:lvl>
    <w:lvl w:ilvl="3" w:tplc="8168F936">
      <w:numFmt w:val="bullet"/>
      <w:lvlText w:val="•"/>
      <w:lvlJc w:val="left"/>
      <w:pPr>
        <w:ind w:left="933" w:hanging="84"/>
      </w:pPr>
      <w:rPr>
        <w:rFonts w:hint="default"/>
        <w:lang w:val="en-US" w:eastAsia="en-US" w:bidi="ar-SA"/>
      </w:rPr>
    </w:lvl>
    <w:lvl w:ilvl="4" w:tplc="480A084E">
      <w:numFmt w:val="bullet"/>
      <w:lvlText w:val="•"/>
      <w:lvlJc w:val="left"/>
      <w:pPr>
        <w:ind w:left="1184" w:hanging="84"/>
      </w:pPr>
      <w:rPr>
        <w:rFonts w:hint="default"/>
        <w:lang w:val="en-US" w:eastAsia="en-US" w:bidi="ar-SA"/>
      </w:rPr>
    </w:lvl>
    <w:lvl w:ilvl="5" w:tplc="E5186B94">
      <w:numFmt w:val="bullet"/>
      <w:lvlText w:val="•"/>
      <w:lvlJc w:val="left"/>
      <w:pPr>
        <w:ind w:left="1435" w:hanging="84"/>
      </w:pPr>
      <w:rPr>
        <w:rFonts w:hint="default"/>
        <w:lang w:val="en-US" w:eastAsia="en-US" w:bidi="ar-SA"/>
      </w:rPr>
    </w:lvl>
    <w:lvl w:ilvl="6" w:tplc="76D415CA">
      <w:numFmt w:val="bullet"/>
      <w:lvlText w:val="•"/>
      <w:lvlJc w:val="left"/>
      <w:pPr>
        <w:ind w:left="1686" w:hanging="84"/>
      </w:pPr>
      <w:rPr>
        <w:rFonts w:hint="default"/>
        <w:lang w:val="en-US" w:eastAsia="en-US" w:bidi="ar-SA"/>
      </w:rPr>
    </w:lvl>
    <w:lvl w:ilvl="7" w:tplc="283CDA1C">
      <w:numFmt w:val="bullet"/>
      <w:lvlText w:val="•"/>
      <w:lvlJc w:val="left"/>
      <w:pPr>
        <w:ind w:left="1937" w:hanging="84"/>
      </w:pPr>
      <w:rPr>
        <w:rFonts w:hint="default"/>
        <w:lang w:val="en-US" w:eastAsia="en-US" w:bidi="ar-SA"/>
      </w:rPr>
    </w:lvl>
    <w:lvl w:ilvl="8" w:tplc="FCF046C8">
      <w:numFmt w:val="bullet"/>
      <w:lvlText w:val="•"/>
      <w:lvlJc w:val="left"/>
      <w:pPr>
        <w:ind w:left="2188" w:hanging="84"/>
      </w:pPr>
      <w:rPr>
        <w:rFonts w:hint="default"/>
        <w:lang w:val="en-US" w:eastAsia="en-US" w:bidi="ar-SA"/>
      </w:rPr>
    </w:lvl>
  </w:abstractNum>
  <w:abstractNum w:abstractNumId="4" w15:restartNumberingAfterBreak="0">
    <w:nsid w:val="25241C00"/>
    <w:multiLevelType w:val="hybridMultilevel"/>
    <w:tmpl w:val="E40E79EC"/>
    <w:lvl w:ilvl="0" w:tplc="DFFEC82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44CA3CC">
      <w:numFmt w:val="bullet"/>
      <w:lvlText w:val="•"/>
      <w:lvlJc w:val="left"/>
      <w:pPr>
        <w:ind w:left="1077" w:hanging="360"/>
      </w:pPr>
      <w:rPr>
        <w:rFonts w:hint="default"/>
        <w:lang w:val="en-US" w:eastAsia="en-US" w:bidi="ar-SA"/>
      </w:rPr>
    </w:lvl>
    <w:lvl w:ilvl="2" w:tplc="4DFC1DC0">
      <w:numFmt w:val="bullet"/>
      <w:lvlText w:val="•"/>
      <w:lvlJc w:val="left"/>
      <w:pPr>
        <w:ind w:left="1334" w:hanging="360"/>
      </w:pPr>
      <w:rPr>
        <w:rFonts w:hint="default"/>
        <w:lang w:val="en-US" w:eastAsia="en-US" w:bidi="ar-SA"/>
      </w:rPr>
    </w:lvl>
    <w:lvl w:ilvl="3" w:tplc="92D806AA">
      <w:numFmt w:val="bullet"/>
      <w:lvlText w:val="•"/>
      <w:lvlJc w:val="left"/>
      <w:pPr>
        <w:ind w:left="1591" w:hanging="360"/>
      </w:pPr>
      <w:rPr>
        <w:rFonts w:hint="default"/>
        <w:lang w:val="en-US" w:eastAsia="en-US" w:bidi="ar-SA"/>
      </w:rPr>
    </w:lvl>
    <w:lvl w:ilvl="4" w:tplc="05422002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5" w:tplc="477A9998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6" w:tplc="F29AA9A6">
      <w:numFmt w:val="bullet"/>
      <w:lvlText w:val="•"/>
      <w:lvlJc w:val="left"/>
      <w:pPr>
        <w:ind w:left="2362" w:hanging="360"/>
      </w:pPr>
      <w:rPr>
        <w:rFonts w:hint="default"/>
        <w:lang w:val="en-US" w:eastAsia="en-US" w:bidi="ar-SA"/>
      </w:rPr>
    </w:lvl>
    <w:lvl w:ilvl="7" w:tplc="AF444982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8" w:tplc="8F8A2DAC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5C35F0B"/>
    <w:multiLevelType w:val="hybridMultilevel"/>
    <w:tmpl w:val="DDA6E78A"/>
    <w:lvl w:ilvl="0" w:tplc="16401214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098169E">
      <w:numFmt w:val="bullet"/>
      <w:lvlText w:val="•"/>
      <w:lvlJc w:val="left"/>
      <w:pPr>
        <w:ind w:left="1077" w:hanging="360"/>
      </w:pPr>
      <w:rPr>
        <w:rFonts w:hint="default"/>
        <w:lang w:val="en-US" w:eastAsia="en-US" w:bidi="ar-SA"/>
      </w:rPr>
    </w:lvl>
    <w:lvl w:ilvl="2" w:tplc="FAC8592A">
      <w:numFmt w:val="bullet"/>
      <w:lvlText w:val="•"/>
      <w:lvlJc w:val="left"/>
      <w:pPr>
        <w:ind w:left="1334" w:hanging="360"/>
      </w:pPr>
      <w:rPr>
        <w:rFonts w:hint="default"/>
        <w:lang w:val="en-US" w:eastAsia="en-US" w:bidi="ar-SA"/>
      </w:rPr>
    </w:lvl>
    <w:lvl w:ilvl="3" w:tplc="0A6400E6">
      <w:numFmt w:val="bullet"/>
      <w:lvlText w:val="•"/>
      <w:lvlJc w:val="left"/>
      <w:pPr>
        <w:ind w:left="1591" w:hanging="360"/>
      </w:pPr>
      <w:rPr>
        <w:rFonts w:hint="default"/>
        <w:lang w:val="en-US" w:eastAsia="en-US" w:bidi="ar-SA"/>
      </w:rPr>
    </w:lvl>
    <w:lvl w:ilvl="4" w:tplc="D2C2E230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5" w:tplc="0D2CD3BC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6" w:tplc="804082FC">
      <w:numFmt w:val="bullet"/>
      <w:lvlText w:val="•"/>
      <w:lvlJc w:val="left"/>
      <w:pPr>
        <w:ind w:left="2362" w:hanging="360"/>
      </w:pPr>
      <w:rPr>
        <w:rFonts w:hint="default"/>
        <w:lang w:val="en-US" w:eastAsia="en-US" w:bidi="ar-SA"/>
      </w:rPr>
    </w:lvl>
    <w:lvl w:ilvl="7" w:tplc="7DA491D6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8" w:tplc="63BECC1C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265C5483"/>
    <w:multiLevelType w:val="hybridMultilevel"/>
    <w:tmpl w:val="CA48E0A2"/>
    <w:lvl w:ilvl="0" w:tplc="5EF67214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CCADE54">
      <w:numFmt w:val="bullet"/>
      <w:lvlText w:val="•"/>
      <w:lvlJc w:val="left"/>
      <w:pPr>
        <w:ind w:left="753" w:hanging="361"/>
      </w:pPr>
      <w:rPr>
        <w:rFonts w:hint="default"/>
        <w:lang w:val="en-US" w:eastAsia="en-US" w:bidi="ar-SA"/>
      </w:rPr>
    </w:lvl>
    <w:lvl w:ilvl="2" w:tplc="D5D6281C">
      <w:numFmt w:val="bullet"/>
      <w:lvlText w:val="•"/>
      <w:lvlJc w:val="left"/>
      <w:pPr>
        <w:ind w:left="1046" w:hanging="361"/>
      </w:pPr>
      <w:rPr>
        <w:rFonts w:hint="default"/>
        <w:lang w:val="en-US" w:eastAsia="en-US" w:bidi="ar-SA"/>
      </w:rPr>
    </w:lvl>
    <w:lvl w:ilvl="3" w:tplc="1570B7D4">
      <w:numFmt w:val="bullet"/>
      <w:lvlText w:val="•"/>
      <w:lvlJc w:val="left"/>
      <w:pPr>
        <w:ind w:left="1339" w:hanging="361"/>
      </w:pPr>
      <w:rPr>
        <w:rFonts w:hint="default"/>
        <w:lang w:val="en-US" w:eastAsia="en-US" w:bidi="ar-SA"/>
      </w:rPr>
    </w:lvl>
    <w:lvl w:ilvl="4" w:tplc="C3C60DAC">
      <w:numFmt w:val="bullet"/>
      <w:lvlText w:val="•"/>
      <w:lvlJc w:val="left"/>
      <w:pPr>
        <w:ind w:left="1632" w:hanging="361"/>
      </w:pPr>
      <w:rPr>
        <w:rFonts w:hint="default"/>
        <w:lang w:val="en-US" w:eastAsia="en-US" w:bidi="ar-SA"/>
      </w:rPr>
    </w:lvl>
    <w:lvl w:ilvl="5" w:tplc="E0F47984">
      <w:numFmt w:val="bullet"/>
      <w:lvlText w:val="•"/>
      <w:lvlJc w:val="left"/>
      <w:pPr>
        <w:ind w:left="1925" w:hanging="361"/>
      </w:pPr>
      <w:rPr>
        <w:rFonts w:hint="default"/>
        <w:lang w:val="en-US" w:eastAsia="en-US" w:bidi="ar-SA"/>
      </w:rPr>
    </w:lvl>
    <w:lvl w:ilvl="6" w:tplc="2CA660D6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7" w:tplc="8C6A5150">
      <w:numFmt w:val="bullet"/>
      <w:lvlText w:val="•"/>
      <w:lvlJc w:val="left"/>
      <w:pPr>
        <w:ind w:left="2511" w:hanging="361"/>
      </w:pPr>
      <w:rPr>
        <w:rFonts w:hint="default"/>
        <w:lang w:val="en-US" w:eastAsia="en-US" w:bidi="ar-SA"/>
      </w:rPr>
    </w:lvl>
    <w:lvl w:ilvl="8" w:tplc="EFECB618">
      <w:numFmt w:val="bullet"/>
      <w:lvlText w:val="•"/>
      <w:lvlJc w:val="left"/>
      <w:pPr>
        <w:ind w:left="2804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2C2967C6"/>
    <w:multiLevelType w:val="hybridMultilevel"/>
    <w:tmpl w:val="A6160666"/>
    <w:lvl w:ilvl="0" w:tplc="CF0CA53A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30F61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DBD04AF8">
      <w:numFmt w:val="bullet"/>
      <w:lvlText w:val="•"/>
      <w:lvlJc w:val="left"/>
      <w:pPr>
        <w:ind w:left="2748" w:hanging="360"/>
      </w:pPr>
      <w:rPr>
        <w:rFonts w:hint="default"/>
        <w:lang w:val="en-US" w:eastAsia="en-US" w:bidi="ar-SA"/>
      </w:rPr>
    </w:lvl>
    <w:lvl w:ilvl="3" w:tplc="9C7E1494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4" w:tplc="CDB8BD0C">
      <w:numFmt w:val="bullet"/>
      <w:lvlText w:val="•"/>
      <w:lvlJc w:val="left"/>
      <w:pPr>
        <w:ind w:left="4556" w:hanging="360"/>
      </w:pPr>
      <w:rPr>
        <w:rFonts w:hint="default"/>
        <w:lang w:val="en-US" w:eastAsia="en-US" w:bidi="ar-SA"/>
      </w:rPr>
    </w:lvl>
    <w:lvl w:ilvl="5" w:tplc="F036FED4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ar-SA"/>
      </w:rPr>
    </w:lvl>
    <w:lvl w:ilvl="6" w:tplc="9D262064">
      <w:numFmt w:val="bullet"/>
      <w:lvlText w:val="•"/>
      <w:lvlJc w:val="left"/>
      <w:pPr>
        <w:ind w:left="6364" w:hanging="360"/>
      </w:pPr>
      <w:rPr>
        <w:rFonts w:hint="default"/>
        <w:lang w:val="en-US" w:eastAsia="en-US" w:bidi="ar-SA"/>
      </w:rPr>
    </w:lvl>
    <w:lvl w:ilvl="7" w:tplc="EAFC455E">
      <w:numFmt w:val="bullet"/>
      <w:lvlText w:val="•"/>
      <w:lvlJc w:val="left"/>
      <w:pPr>
        <w:ind w:left="7268" w:hanging="360"/>
      </w:pPr>
      <w:rPr>
        <w:rFonts w:hint="default"/>
        <w:lang w:val="en-US" w:eastAsia="en-US" w:bidi="ar-SA"/>
      </w:rPr>
    </w:lvl>
    <w:lvl w:ilvl="8" w:tplc="7270AD6C">
      <w:numFmt w:val="bullet"/>
      <w:lvlText w:val="•"/>
      <w:lvlJc w:val="left"/>
      <w:pPr>
        <w:ind w:left="8172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BDD227A"/>
    <w:multiLevelType w:val="hybridMultilevel"/>
    <w:tmpl w:val="C49E83EE"/>
    <w:lvl w:ilvl="0" w:tplc="DA48A96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AEA6AFA">
      <w:numFmt w:val="bullet"/>
      <w:lvlText w:val="•"/>
      <w:lvlJc w:val="left"/>
      <w:pPr>
        <w:ind w:left="753" w:hanging="361"/>
      </w:pPr>
      <w:rPr>
        <w:rFonts w:hint="default"/>
        <w:lang w:val="en-US" w:eastAsia="en-US" w:bidi="ar-SA"/>
      </w:rPr>
    </w:lvl>
    <w:lvl w:ilvl="2" w:tplc="57CED3C0">
      <w:numFmt w:val="bullet"/>
      <w:lvlText w:val="•"/>
      <w:lvlJc w:val="left"/>
      <w:pPr>
        <w:ind w:left="1046" w:hanging="361"/>
      </w:pPr>
      <w:rPr>
        <w:rFonts w:hint="default"/>
        <w:lang w:val="en-US" w:eastAsia="en-US" w:bidi="ar-SA"/>
      </w:rPr>
    </w:lvl>
    <w:lvl w:ilvl="3" w:tplc="E9B668A8">
      <w:numFmt w:val="bullet"/>
      <w:lvlText w:val="•"/>
      <w:lvlJc w:val="left"/>
      <w:pPr>
        <w:ind w:left="1339" w:hanging="361"/>
      </w:pPr>
      <w:rPr>
        <w:rFonts w:hint="default"/>
        <w:lang w:val="en-US" w:eastAsia="en-US" w:bidi="ar-SA"/>
      </w:rPr>
    </w:lvl>
    <w:lvl w:ilvl="4" w:tplc="895CF3E4">
      <w:numFmt w:val="bullet"/>
      <w:lvlText w:val="•"/>
      <w:lvlJc w:val="left"/>
      <w:pPr>
        <w:ind w:left="1632" w:hanging="361"/>
      </w:pPr>
      <w:rPr>
        <w:rFonts w:hint="default"/>
        <w:lang w:val="en-US" w:eastAsia="en-US" w:bidi="ar-SA"/>
      </w:rPr>
    </w:lvl>
    <w:lvl w:ilvl="5" w:tplc="3360645A">
      <w:numFmt w:val="bullet"/>
      <w:lvlText w:val="•"/>
      <w:lvlJc w:val="left"/>
      <w:pPr>
        <w:ind w:left="1925" w:hanging="361"/>
      </w:pPr>
      <w:rPr>
        <w:rFonts w:hint="default"/>
        <w:lang w:val="en-US" w:eastAsia="en-US" w:bidi="ar-SA"/>
      </w:rPr>
    </w:lvl>
    <w:lvl w:ilvl="6" w:tplc="562AF27A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7" w:tplc="D7C41D4C">
      <w:numFmt w:val="bullet"/>
      <w:lvlText w:val="•"/>
      <w:lvlJc w:val="left"/>
      <w:pPr>
        <w:ind w:left="2511" w:hanging="361"/>
      </w:pPr>
      <w:rPr>
        <w:rFonts w:hint="default"/>
        <w:lang w:val="en-US" w:eastAsia="en-US" w:bidi="ar-SA"/>
      </w:rPr>
    </w:lvl>
    <w:lvl w:ilvl="8" w:tplc="41802C8C">
      <w:numFmt w:val="bullet"/>
      <w:lvlText w:val="•"/>
      <w:lvlJc w:val="left"/>
      <w:pPr>
        <w:ind w:left="2804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5A292578"/>
    <w:multiLevelType w:val="hybridMultilevel"/>
    <w:tmpl w:val="4BB251C4"/>
    <w:lvl w:ilvl="0" w:tplc="4FF6E15E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85277A0">
      <w:numFmt w:val="bullet"/>
      <w:lvlText w:val="•"/>
      <w:lvlJc w:val="left"/>
      <w:pPr>
        <w:ind w:left="753" w:hanging="361"/>
      </w:pPr>
      <w:rPr>
        <w:rFonts w:hint="default"/>
        <w:lang w:val="en-US" w:eastAsia="en-US" w:bidi="ar-SA"/>
      </w:rPr>
    </w:lvl>
    <w:lvl w:ilvl="2" w:tplc="CD303338">
      <w:numFmt w:val="bullet"/>
      <w:lvlText w:val="•"/>
      <w:lvlJc w:val="left"/>
      <w:pPr>
        <w:ind w:left="1046" w:hanging="361"/>
      </w:pPr>
      <w:rPr>
        <w:rFonts w:hint="default"/>
        <w:lang w:val="en-US" w:eastAsia="en-US" w:bidi="ar-SA"/>
      </w:rPr>
    </w:lvl>
    <w:lvl w:ilvl="3" w:tplc="5136E732">
      <w:numFmt w:val="bullet"/>
      <w:lvlText w:val="•"/>
      <w:lvlJc w:val="left"/>
      <w:pPr>
        <w:ind w:left="1339" w:hanging="361"/>
      </w:pPr>
      <w:rPr>
        <w:rFonts w:hint="default"/>
        <w:lang w:val="en-US" w:eastAsia="en-US" w:bidi="ar-SA"/>
      </w:rPr>
    </w:lvl>
    <w:lvl w:ilvl="4" w:tplc="25AA4712">
      <w:numFmt w:val="bullet"/>
      <w:lvlText w:val="•"/>
      <w:lvlJc w:val="left"/>
      <w:pPr>
        <w:ind w:left="1632" w:hanging="361"/>
      </w:pPr>
      <w:rPr>
        <w:rFonts w:hint="default"/>
        <w:lang w:val="en-US" w:eastAsia="en-US" w:bidi="ar-SA"/>
      </w:rPr>
    </w:lvl>
    <w:lvl w:ilvl="5" w:tplc="069A9700">
      <w:numFmt w:val="bullet"/>
      <w:lvlText w:val="•"/>
      <w:lvlJc w:val="left"/>
      <w:pPr>
        <w:ind w:left="1925" w:hanging="361"/>
      </w:pPr>
      <w:rPr>
        <w:rFonts w:hint="default"/>
        <w:lang w:val="en-US" w:eastAsia="en-US" w:bidi="ar-SA"/>
      </w:rPr>
    </w:lvl>
    <w:lvl w:ilvl="6" w:tplc="46967FBA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7" w:tplc="96EE9D4A">
      <w:numFmt w:val="bullet"/>
      <w:lvlText w:val="•"/>
      <w:lvlJc w:val="left"/>
      <w:pPr>
        <w:ind w:left="2511" w:hanging="361"/>
      </w:pPr>
      <w:rPr>
        <w:rFonts w:hint="default"/>
        <w:lang w:val="en-US" w:eastAsia="en-US" w:bidi="ar-SA"/>
      </w:rPr>
    </w:lvl>
    <w:lvl w:ilvl="8" w:tplc="94C0377C">
      <w:numFmt w:val="bullet"/>
      <w:lvlText w:val="•"/>
      <w:lvlJc w:val="left"/>
      <w:pPr>
        <w:ind w:left="2804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5C0042C5"/>
    <w:multiLevelType w:val="hybridMultilevel"/>
    <w:tmpl w:val="9D929328"/>
    <w:lvl w:ilvl="0" w:tplc="FA38D676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1266A58">
      <w:numFmt w:val="bullet"/>
      <w:lvlText w:val="•"/>
      <w:lvlJc w:val="left"/>
      <w:pPr>
        <w:ind w:left="1077" w:hanging="360"/>
      </w:pPr>
      <w:rPr>
        <w:rFonts w:hint="default"/>
        <w:lang w:val="en-US" w:eastAsia="en-US" w:bidi="ar-SA"/>
      </w:rPr>
    </w:lvl>
    <w:lvl w:ilvl="2" w:tplc="40182E84">
      <w:numFmt w:val="bullet"/>
      <w:lvlText w:val="•"/>
      <w:lvlJc w:val="left"/>
      <w:pPr>
        <w:ind w:left="1334" w:hanging="360"/>
      </w:pPr>
      <w:rPr>
        <w:rFonts w:hint="default"/>
        <w:lang w:val="en-US" w:eastAsia="en-US" w:bidi="ar-SA"/>
      </w:rPr>
    </w:lvl>
    <w:lvl w:ilvl="3" w:tplc="DCC03FD4">
      <w:numFmt w:val="bullet"/>
      <w:lvlText w:val="•"/>
      <w:lvlJc w:val="left"/>
      <w:pPr>
        <w:ind w:left="1591" w:hanging="360"/>
      </w:pPr>
      <w:rPr>
        <w:rFonts w:hint="default"/>
        <w:lang w:val="en-US" w:eastAsia="en-US" w:bidi="ar-SA"/>
      </w:rPr>
    </w:lvl>
    <w:lvl w:ilvl="4" w:tplc="33661F04">
      <w:numFmt w:val="bullet"/>
      <w:lvlText w:val="•"/>
      <w:lvlJc w:val="left"/>
      <w:pPr>
        <w:ind w:left="1848" w:hanging="360"/>
      </w:pPr>
      <w:rPr>
        <w:rFonts w:hint="default"/>
        <w:lang w:val="en-US" w:eastAsia="en-US" w:bidi="ar-SA"/>
      </w:rPr>
    </w:lvl>
    <w:lvl w:ilvl="5" w:tplc="52E69820">
      <w:numFmt w:val="bullet"/>
      <w:lvlText w:val="•"/>
      <w:lvlJc w:val="left"/>
      <w:pPr>
        <w:ind w:left="2105" w:hanging="360"/>
      </w:pPr>
      <w:rPr>
        <w:rFonts w:hint="default"/>
        <w:lang w:val="en-US" w:eastAsia="en-US" w:bidi="ar-SA"/>
      </w:rPr>
    </w:lvl>
    <w:lvl w:ilvl="6" w:tplc="8CF61FB6">
      <w:numFmt w:val="bullet"/>
      <w:lvlText w:val="•"/>
      <w:lvlJc w:val="left"/>
      <w:pPr>
        <w:ind w:left="2362" w:hanging="360"/>
      </w:pPr>
      <w:rPr>
        <w:rFonts w:hint="default"/>
        <w:lang w:val="en-US" w:eastAsia="en-US" w:bidi="ar-SA"/>
      </w:rPr>
    </w:lvl>
    <w:lvl w:ilvl="7" w:tplc="0DBC5122">
      <w:numFmt w:val="bullet"/>
      <w:lvlText w:val="•"/>
      <w:lvlJc w:val="left"/>
      <w:pPr>
        <w:ind w:left="2619" w:hanging="360"/>
      </w:pPr>
      <w:rPr>
        <w:rFonts w:hint="default"/>
        <w:lang w:val="en-US" w:eastAsia="en-US" w:bidi="ar-SA"/>
      </w:rPr>
    </w:lvl>
    <w:lvl w:ilvl="8" w:tplc="13C27136">
      <w:numFmt w:val="bullet"/>
      <w:lvlText w:val="•"/>
      <w:lvlJc w:val="left"/>
      <w:pPr>
        <w:ind w:left="287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65A7796B"/>
    <w:multiLevelType w:val="hybridMultilevel"/>
    <w:tmpl w:val="98B6099E"/>
    <w:lvl w:ilvl="0" w:tplc="46245CE4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428AFEC">
      <w:numFmt w:val="bullet"/>
      <w:lvlText w:val="•"/>
      <w:lvlJc w:val="left"/>
      <w:pPr>
        <w:ind w:left="1007" w:hanging="360"/>
      </w:pPr>
      <w:rPr>
        <w:rFonts w:hint="default"/>
        <w:lang w:val="en-US" w:eastAsia="en-US" w:bidi="ar-SA"/>
      </w:rPr>
    </w:lvl>
    <w:lvl w:ilvl="2" w:tplc="67A470FC">
      <w:numFmt w:val="bullet"/>
      <w:lvlText w:val="•"/>
      <w:lvlJc w:val="left"/>
      <w:pPr>
        <w:ind w:left="1194" w:hanging="360"/>
      </w:pPr>
      <w:rPr>
        <w:rFonts w:hint="default"/>
        <w:lang w:val="en-US" w:eastAsia="en-US" w:bidi="ar-SA"/>
      </w:rPr>
    </w:lvl>
    <w:lvl w:ilvl="3" w:tplc="098CAF50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4" w:tplc="414E9B4C">
      <w:numFmt w:val="bullet"/>
      <w:lvlText w:val="•"/>
      <w:lvlJc w:val="left"/>
      <w:pPr>
        <w:ind w:left="1568" w:hanging="360"/>
      </w:pPr>
      <w:rPr>
        <w:rFonts w:hint="default"/>
        <w:lang w:val="en-US" w:eastAsia="en-US" w:bidi="ar-SA"/>
      </w:rPr>
    </w:lvl>
    <w:lvl w:ilvl="5" w:tplc="609C9B48">
      <w:numFmt w:val="bullet"/>
      <w:lvlText w:val="•"/>
      <w:lvlJc w:val="left"/>
      <w:pPr>
        <w:ind w:left="1755" w:hanging="360"/>
      </w:pPr>
      <w:rPr>
        <w:rFonts w:hint="default"/>
        <w:lang w:val="en-US" w:eastAsia="en-US" w:bidi="ar-SA"/>
      </w:rPr>
    </w:lvl>
    <w:lvl w:ilvl="6" w:tplc="B43E45AC">
      <w:numFmt w:val="bullet"/>
      <w:lvlText w:val="•"/>
      <w:lvlJc w:val="left"/>
      <w:pPr>
        <w:ind w:left="1942" w:hanging="360"/>
      </w:pPr>
      <w:rPr>
        <w:rFonts w:hint="default"/>
        <w:lang w:val="en-US" w:eastAsia="en-US" w:bidi="ar-SA"/>
      </w:rPr>
    </w:lvl>
    <w:lvl w:ilvl="7" w:tplc="279C0BB2">
      <w:numFmt w:val="bullet"/>
      <w:lvlText w:val="•"/>
      <w:lvlJc w:val="left"/>
      <w:pPr>
        <w:ind w:left="2129" w:hanging="360"/>
      </w:pPr>
      <w:rPr>
        <w:rFonts w:hint="default"/>
        <w:lang w:val="en-US" w:eastAsia="en-US" w:bidi="ar-SA"/>
      </w:rPr>
    </w:lvl>
    <w:lvl w:ilvl="8" w:tplc="0AC69CC8">
      <w:numFmt w:val="bullet"/>
      <w:lvlText w:val="•"/>
      <w:lvlJc w:val="left"/>
      <w:pPr>
        <w:ind w:left="231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6FE69DC"/>
    <w:multiLevelType w:val="hybridMultilevel"/>
    <w:tmpl w:val="F692EF4E"/>
    <w:lvl w:ilvl="0" w:tplc="37202E5C">
      <w:numFmt w:val="bullet"/>
      <w:lvlText w:val=""/>
      <w:lvlJc w:val="left"/>
      <w:pPr>
        <w:ind w:left="4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6D06214">
      <w:numFmt w:val="bullet"/>
      <w:lvlText w:val="•"/>
      <w:lvlJc w:val="left"/>
      <w:pPr>
        <w:ind w:left="683" w:hanging="360"/>
      </w:pPr>
      <w:rPr>
        <w:rFonts w:hint="default"/>
        <w:lang w:val="en-US" w:eastAsia="en-US" w:bidi="ar-SA"/>
      </w:rPr>
    </w:lvl>
    <w:lvl w:ilvl="2" w:tplc="F7DAEA40">
      <w:numFmt w:val="bullet"/>
      <w:lvlText w:val="•"/>
      <w:lvlJc w:val="left"/>
      <w:pPr>
        <w:ind w:left="906" w:hanging="360"/>
      </w:pPr>
      <w:rPr>
        <w:rFonts w:hint="default"/>
        <w:lang w:val="en-US" w:eastAsia="en-US" w:bidi="ar-SA"/>
      </w:rPr>
    </w:lvl>
    <w:lvl w:ilvl="3" w:tplc="2F5C405A">
      <w:numFmt w:val="bullet"/>
      <w:lvlText w:val="•"/>
      <w:lvlJc w:val="left"/>
      <w:pPr>
        <w:ind w:left="1129" w:hanging="360"/>
      </w:pPr>
      <w:rPr>
        <w:rFonts w:hint="default"/>
        <w:lang w:val="en-US" w:eastAsia="en-US" w:bidi="ar-SA"/>
      </w:rPr>
    </w:lvl>
    <w:lvl w:ilvl="4" w:tplc="322411D8">
      <w:numFmt w:val="bullet"/>
      <w:lvlText w:val="•"/>
      <w:lvlJc w:val="left"/>
      <w:pPr>
        <w:ind w:left="1352" w:hanging="360"/>
      </w:pPr>
      <w:rPr>
        <w:rFonts w:hint="default"/>
        <w:lang w:val="en-US" w:eastAsia="en-US" w:bidi="ar-SA"/>
      </w:rPr>
    </w:lvl>
    <w:lvl w:ilvl="5" w:tplc="F2E85C20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ar-SA"/>
      </w:rPr>
    </w:lvl>
    <w:lvl w:ilvl="6" w:tplc="C4B27C86">
      <w:numFmt w:val="bullet"/>
      <w:lvlText w:val="•"/>
      <w:lvlJc w:val="left"/>
      <w:pPr>
        <w:ind w:left="1798" w:hanging="360"/>
      </w:pPr>
      <w:rPr>
        <w:rFonts w:hint="default"/>
        <w:lang w:val="en-US" w:eastAsia="en-US" w:bidi="ar-SA"/>
      </w:rPr>
    </w:lvl>
    <w:lvl w:ilvl="7" w:tplc="A6DCBD08">
      <w:numFmt w:val="bullet"/>
      <w:lvlText w:val="•"/>
      <w:lvlJc w:val="left"/>
      <w:pPr>
        <w:ind w:left="2021" w:hanging="360"/>
      </w:pPr>
      <w:rPr>
        <w:rFonts w:hint="default"/>
        <w:lang w:val="en-US" w:eastAsia="en-US" w:bidi="ar-SA"/>
      </w:rPr>
    </w:lvl>
    <w:lvl w:ilvl="8" w:tplc="5AC4880E">
      <w:numFmt w:val="bullet"/>
      <w:lvlText w:val="•"/>
      <w:lvlJc w:val="left"/>
      <w:pPr>
        <w:ind w:left="224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740F4478"/>
    <w:multiLevelType w:val="hybridMultilevel"/>
    <w:tmpl w:val="02A266EC"/>
    <w:lvl w:ilvl="0" w:tplc="C8702DAC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74898BE">
      <w:numFmt w:val="bullet"/>
      <w:lvlText w:val="•"/>
      <w:lvlJc w:val="left"/>
      <w:pPr>
        <w:ind w:left="753" w:hanging="361"/>
      </w:pPr>
      <w:rPr>
        <w:rFonts w:hint="default"/>
        <w:lang w:val="en-US" w:eastAsia="en-US" w:bidi="ar-SA"/>
      </w:rPr>
    </w:lvl>
    <w:lvl w:ilvl="2" w:tplc="4D8EB51E">
      <w:numFmt w:val="bullet"/>
      <w:lvlText w:val="•"/>
      <w:lvlJc w:val="left"/>
      <w:pPr>
        <w:ind w:left="1046" w:hanging="361"/>
      </w:pPr>
      <w:rPr>
        <w:rFonts w:hint="default"/>
        <w:lang w:val="en-US" w:eastAsia="en-US" w:bidi="ar-SA"/>
      </w:rPr>
    </w:lvl>
    <w:lvl w:ilvl="3" w:tplc="ED94EF7E">
      <w:numFmt w:val="bullet"/>
      <w:lvlText w:val="•"/>
      <w:lvlJc w:val="left"/>
      <w:pPr>
        <w:ind w:left="1339" w:hanging="361"/>
      </w:pPr>
      <w:rPr>
        <w:rFonts w:hint="default"/>
        <w:lang w:val="en-US" w:eastAsia="en-US" w:bidi="ar-SA"/>
      </w:rPr>
    </w:lvl>
    <w:lvl w:ilvl="4" w:tplc="63B21A5A">
      <w:numFmt w:val="bullet"/>
      <w:lvlText w:val="•"/>
      <w:lvlJc w:val="left"/>
      <w:pPr>
        <w:ind w:left="1632" w:hanging="361"/>
      </w:pPr>
      <w:rPr>
        <w:rFonts w:hint="default"/>
        <w:lang w:val="en-US" w:eastAsia="en-US" w:bidi="ar-SA"/>
      </w:rPr>
    </w:lvl>
    <w:lvl w:ilvl="5" w:tplc="694626B6">
      <w:numFmt w:val="bullet"/>
      <w:lvlText w:val="•"/>
      <w:lvlJc w:val="left"/>
      <w:pPr>
        <w:ind w:left="1925" w:hanging="361"/>
      </w:pPr>
      <w:rPr>
        <w:rFonts w:hint="default"/>
        <w:lang w:val="en-US" w:eastAsia="en-US" w:bidi="ar-SA"/>
      </w:rPr>
    </w:lvl>
    <w:lvl w:ilvl="6" w:tplc="8DBE12FC">
      <w:numFmt w:val="bullet"/>
      <w:lvlText w:val="•"/>
      <w:lvlJc w:val="left"/>
      <w:pPr>
        <w:ind w:left="2218" w:hanging="361"/>
      </w:pPr>
      <w:rPr>
        <w:rFonts w:hint="default"/>
        <w:lang w:val="en-US" w:eastAsia="en-US" w:bidi="ar-SA"/>
      </w:rPr>
    </w:lvl>
    <w:lvl w:ilvl="7" w:tplc="D0109236">
      <w:numFmt w:val="bullet"/>
      <w:lvlText w:val="•"/>
      <w:lvlJc w:val="left"/>
      <w:pPr>
        <w:ind w:left="2511" w:hanging="361"/>
      </w:pPr>
      <w:rPr>
        <w:rFonts w:hint="default"/>
        <w:lang w:val="en-US" w:eastAsia="en-US" w:bidi="ar-SA"/>
      </w:rPr>
    </w:lvl>
    <w:lvl w:ilvl="8" w:tplc="B5CCEDFE">
      <w:numFmt w:val="bullet"/>
      <w:lvlText w:val="•"/>
      <w:lvlJc w:val="left"/>
      <w:pPr>
        <w:ind w:left="2804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7E49151F"/>
    <w:multiLevelType w:val="hybridMultilevel"/>
    <w:tmpl w:val="1668EAF0"/>
    <w:lvl w:ilvl="0" w:tplc="B9069A68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484952A">
      <w:numFmt w:val="bullet"/>
      <w:lvlText w:val="•"/>
      <w:lvlJc w:val="left"/>
      <w:pPr>
        <w:ind w:left="717" w:hanging="284"/>
      </w:pPr>
      <w:rPr>
        <w:rFonts w:hint="default"/>
        <w:lang w:val="en-US" w:eastAsia="en-US" w:bidi="ar-SA"/>
      </w:rPr>
    </w:lvl>
    <w:lvl w:ilvl="2" w:tplc="13761482">
      <w:numFmt w:val="bullet"/>
      <w:lvlText w:val="•"/>
      <w:lvlJc w:val="left"/>
      <w:pPr>
        <w:ind w:left="1014" w:hanging="284"/>
      </w:pPr>
      <w:rPr>
        <w:rFonts w:hint="default"/>
        <w:lang w:val="en-US" w:eastAsia="en-US" w:bidi="ar-SA"/>
      </w:rPr>
    </w:lvl>
    <w:lvl w:ilvl="3" w:tplc="3F1A4854">
      <w:numFmt w:val="bullet"/>
      <w:lvlText w:val="•"/>
      <w:lvlJc w:val="left"/>
      <w:pPr>
        <w:ind w:left="1311" w:hanging="284"/>
      </w:pPr>
      <w:rPr>
        <w:rFonts w:hint="default"/>
        <w:lang w:val="en-US" w:eastAsia="en-US" w:bidi="ar-SA"/>
      </w:rPr>
    </w:lvl>
    <w:lvl w:ilvl="4" w:tplc="11B80BB0">
      <w:numFmt w:val="bullet"/>
      <w:lvlText w:val="•"/>
      <w:lvlJc w:val="left"/>
      <w:pPr>
        <w:ind w:left="1608" w:hanging="284"/>
      </w:pPr>
      <w:rPr>
        <w:rFonts w:hint="default"/>
        <w:lang w:val="en-US" w:eastAsia="en-US" w:bidi="ar-SA"/>
      </w:rPr>
    </w:lvl>
    <w:lvl w:ilvl="5" w:tplc="BE8CB266">
      <w:numFmt w:val="bullet"/>
      <w:lvlText w:val="•"/>
      <w:lvlJc w:val="left"/>
      <w:pPr>
        <w:ind w:left="1905" w:hanging="284"/>
      </w:pPr>
      <w:rPr>
        <w:rFonts w:hint="default"/>
        <w:lang w:val="en-US" w:eastAsia="en-US" w:bidi="ar-SA"/>
      </w:rPr>
    </w:lvl>
    <w:lvl w:ilvl="6" w:tplc="7F4C0F1C">
      <w:numFmt w:val="bullet"/>
      <w:lvlText w:val="•"/>
      <w:lvlJc w:val="left"/>
      <w:pPr>
        <w:ind w:left="2202" w:hanging="284"/>
      </w:pPr>
      <w:rPr>
        <w:rFonts w:hint="default"/>
        <w:lang w:val="en-US" w:eastAsia="en-US" w:bidi="ar-SA"/>
      </w:rPr>
    </w:lvl>
    <w:lvl w:ilvl="7" w:tplc="E9749156">
      <w:numFmt w:val="bullet"/>
      <w:lvlText w:val="•"/>
      <w:lvlJc w:val="left"/>
      <w:pPr>
        <w:ind w:left="2499" w:hanging="284"/>
      </w:pPr>
      <w:rPr>
        <w:rFonts w:hint="default"/>
        <w:lang w:val="en-US" w:eastAsia="en-US" w:bidi="ar-SA"/>
      </w:rPr>
    </w:lvl>
    <w:lvl w:ilvl="8" w:tplc="16180C8E">
      <w:numFmt w:val="bullet"/>
      <w:lvlText w:val="•"/>
      <w:lvlJc w:val="left"/>
      <w:pPr>
        <w:ind w:left="2796" w:hanging="284"/>
      </w:pPr>
      <w:rPr>
        <w:rFonts w:hint="default"/>
        <w:lang w:val="en-US" w:eastAsia="en-US" w:bidi="ar-SA"/>
      </w:rPr>
    </w:lvl>
  </w:abstractNum>
  <w:num w:numId="1" w16cid:durableId="1607348392">
    <w:abstractNumId w:val="14"/>
  </w:num>
  <w:num w:numId="2" w16cid:durableId="1027216634">
    <w:abstractNumId w:val="5"/>
  </w:num>
  <w:num w:numId="3" w16cid:durableId="245071093">
    <w:abstractNumId w:val="4"/>
  </w:num>
  <w:num w:numId="4" w16cid:durableId="1334651418">
    <w:abstractNumId w:val="11"/>
  </w:num>
  <w:num w:numId="5" w16cid:durableId="1432899796">
    <w:abstractNumId w:val="10"/>
  </w:num>
  <w:num w:numId="6" w16cid:durableId="1852648648">
    <w:abstractNumId w:val="3"/>
  </w:num>
  <w:num w:numId="7" w16cid:durableId="410198113">
    <w:abstractNumId w:val="0"/>
  </w:num>
  <w:num w:numId="8" w16cid:durableId="313802496">
    <w:abstractNumId w:val="13"/>
  </w:num>
  <w:num w:numId="9" w16cid:durableId="940383421">
    <w:abstractNumId w:val="9"/>
  </w:num>
  <w:num w:numId="10" w16cid:durableId="895628482">
    <w:abstractNumId w:val="12"/>
  </w:num>
  <w:num w:numId="11" w16cid:durableId="243994625">
    <w:abstractNumId w:val="6"/>
  </w:num>
  <w:num w:numId="12" w16cid:durableId="441607998">
    <w:abstractNumId w:val="1"/>
  </w:num>
  <w:num w:numId="13" w16cid:durableId="1586450408">
    <w:abstractNumId w:val="8"/>
  </w:num>
  <w:num w:numId="14" w16cid:durableId="701520738">
    <w:abstractNumId w:val="2"/>
  </w:num>
  <w:num w:numId="15" w16cid:durableId="15243167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DA"/>
    <w:rsid w:val="001455C5"/>
    <w:rsid w:val="001A0C40"/>
    <w:rsid w:val="00284B67"/>
    <w:rsid w:val="003A317B"/>
    <w:rsid w:val="003D77D0"/>
    <w:rsid w:val="004E380F"/>
    <w:rsid w:val="005026DA"/>
    <w:rsid w:val="007452F7"/>
    <w:rsid w:val="007D1E99"/>
    <w:rsid w:val="00823D37"/>
    <w:rsid w:val="00970685"/>
    <w:rsid w:val="00AA7BB0"/>
    <w:rsid w:val="00BE210F"/>
    <w:rsid w:val="00EC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11336"/>
  <w15:docId w15:val="{0C520FD9-D209-43B5-848E-0862A98B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1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ind w:right="897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38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pPr>
      <w:ind w:left="4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1707</Words>
  <Characters>9734</Characters>
  <Application>Microsoft Office Word</Application>
  <DocSecurity>0</DocSecurity>
  <Lines>81</Lines>
  <Paragraphs>22</Paragraphs>
  <ScaleCrop>false</ScaleCrop>
  <Company/>
  <LinksUpToDate>false</LinksUpToDate>
  <CharactersWithSpaces>11419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</dc:creator>
  <cp:lastModifiedBy>Del Gill</cp:lastModifiedBy>
  <cp:revision>4</cp:revision>
  <dcterms:created xsi:type="dcterms:W3CDTF">2025-02-25T14:17:00Z</dcterms:created>
  <dcterms:modified xsi:type="dcterms:W3CDTF">2026-09-28T15:39:00Z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for Microsoft 365</vt:lpwstr>
  </property>
</Properties>
</file>