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C73C" w14:textId="77777777" w:rsidR="000738DA" w:rsidRPr="000738DA" w:rsidRDefault="000738DA" w:rsidP="000738DA">
      <w:pPr>
        <w:rPr>
          <w:b/>
          <w:bCs/>
        </w:rPr>
      </w:pPr>
      <w:r w:rsidRPr="000738DA">
        <w:rPr>
          <w:b/>
          <w:bCs/>
        </w:rPr>
        <w:t>About The Role</w:t>
      </w:r>
    </w:p>
    <w:p w14:paraId="670C0D47" w14:textId="15E50587" w:rsidR="000738DA" w:rsidRPr="000738DA" w:rsidRDefault="000738DA" w:rsidP="000738DA">
      <w:r w:rsidRPr="000738DA">
        <w:rPr>
          <w:b/>
          <w:bCs/>
        </w:rPr>
        <w:t>Are you looking to kick-start your career in recruitment? Or perhaps you want to use your existing recruitment and resourcing experience to benefit your local NHS Trust?</w:t>
      </w:r>
      <w:r w:rsidRPr="000738DA">
        <w:br/>
      </w:r>
      <w:r w:rsidRPr="000738DA">
        <w:br/>
      </w:r>
      <w:r w:rsidRPr="000738DA">
        <w:rPr>
          <w:b/>
          <w:bCs/>
        </w:rPr>
        <w:t>We are looking for a Trust Recruitment Coordinator to join our growing team!</w:t>
      </w:r>
      <w:r w:rsidRPr="000738DA">
        <w:br/>
      </w:r>
      <w:r w:rsidRPr="000738DA">
        <w:br/>
        <w:t>Based at</w:t>
      </w:r>
      <w:r>
        <w:t xml:space="preserve"> </w:t>
      </w:r>
      <w:r w:rsidR="002868F7">
        <w:t>Torbay &amp; South Devon</w:t>
      </w:r>
      <w:r>
        <w:t xml:space="preserve"> Foundation Trust</w:t>
      </w:r>
      <w:r w:rsidRPr="000738DA">
        <w:t>, this busy and rewarding role involves the recruitment of candidates to work across various clinical staff groups within the hospital.</w:t>
      </w:r>
    </w:p>
    <w:p w14:paraId="54665DBE" w14:textId="60258A4A" w:rsidR="000738DA" w:rsidRPr="000738DA" w:rsidRDefault="000738DA" w:rsidP="000738DA">
      <w:r w:rsidRPr="000738DA">
        <w:br/>
        <w:t>From porters to nurses</w:t>
      </w:r>
      <w:r>
        <w:t xml:space="preserve"> and </w:t>
      </w:r>
      <w:r w:rsidRPr="000738DA">
        <w:t>midwives, you will be in charge for sourcing, supporting, and guiding these essential NHS workers through our recruitment process.</w:t>
      </w:r>
    </w:p>
    <w:p w14:paraId="76273303" w14:textId="77777777" w:rsidR="000738DA" w:rsidRPr="000738DA" w:rsidRDefault="000738DA" w:rsidP="000738DA">
      <w:r w:rsidRPr="000738DA">
        <w:br/>
        <w:t>From writing adverts and attending recruitment events, to inducting new starters and analysing recruitment data, you will be involved in each aspect of the candidate journey. This a varied and exciting role, where there is plenty of opportunity to gain new skills.</w:t>
      </w:r>
    </w:p>
    <w:p w14:paraId="58DCF6FE" w14:textId="77777777" w:rsidR="000738DA" w:rsidRPr="000738DA" w:rsidRDefault="000738DA" w:rsidP="000738DA">
      <w:r w:rsidRPr="000738DA">
        <w:br/>
        <w:t>This unique opportunity places you are the very heart of our NHS. You will play an integral role in ensuring staffing requirements are met, so that your local NHS Trust can continue providing safe, effective, and efficient patient care.</w:t>
      </w:r>
    </w:p>
    <w:p w14:paraId="2FFC66AF" w14:textId="77777777" w:rsidR="000738DA" w:rsidRPr="000738DA" w:rsidRDefault="000738DA" w:rsidP="000738DA">
      <w:r w:rsidRPr="000738DA">
        <w:br/>
        <w:t>So, if you are looking for a recruitment role where you can make a real difference, we want to hear from you.</w:t>
      </w:r>
    </w:p>
    <w:p w14:paraId="00FC1D72" w14:textId="77777777" w:rsidR="000738DA" w:rsidRPr="000738DA" w:rsidRDefault="000738DA" w:rsidP="000738DA"/>
    <w:p w14:paraId="63025808" w14:textId="77777777" w:rsidR="000738DA" w:rsidRPr="000738DA" w:rsidRDefault="000738DA" w:rsidP="000738DA">
      <w:pPr>
        <w:rPr>
          <w:b/>
          <w:bCs/>
        </w:rPr>
      </w:pPr>
      <w:r w:rsidRPr="000738DA">
        <w:rPr>
          <w:b/>
          <w:bCs/>
        </w:rPr>
        <w:t>About The Candidate</w:t>
      </w:r>
    </w:p>
    <w:p w14:paraId="6BF81EE5" w14:textId="77777777" w:rsidR="000738DA" w:rsidRPr="000738DA" w:rsidRDefault="000738DA" w:rsidP="000738DA">
      <w:r w:rsidRPr="000738DA">
        <w:rPr>
          <w:b/>
          <w:bCs/>
        </w:rPr>
        <w:t>To be successful in this post you will need to:</w:t>
      </w:r>
    </w:p>
    <w:p w14:paraId="28C62364" w14:textId="77777777" w:rsidR="000738DA" w:rsidRPr="000738DA" w:rsidRDefault="000738DA" w:rsidP="000738DA">
      <w:pPr>
        <w:numPr>
          <w:ilvl w:val="0"/>
          <w:numId w:val="1"/>
        </w:numPr>
      </w:pPr>
      <w:r w:rsidRPr="000738DA">
        <w:t>Demonstrable work experience in a service-driven, process-based business environment.</w:t>
      </w:r>
    </w:p>
    <w:p w14:paraId="544871E4" w14:textId="77777777" w:rsidR="000738DA" w:rsidRPr="000738DA" w:rsidRDefault="000738DA" w:rsidP="000738DA">
      <w:pPr>
        <w:numPr>
          <w:ilvl w:val="0"/>
          <w:numId w:val="1"/>
        </w:numPr>
      </w:pPr>
      <w:r w:rsidRPr="000738DA">
        <w:t>Excellent interpersonal communication skills including good written and oral English.</w:t>
      </w:r>
    </w:p>
    <w:p w14:paraId="7A462B5D" w14:textId="77777777" w:rsidR="000738DA" w:rsidRPr="000738DA" w:rsidRDefault="000738DA" w:rsidP="000738DA">
      <w:pPr>
        <w:numPr>
          <w:ilvl w:val="0"/>
          <w:numId w:val="1"/>
        </w:numPr>
      </w:pPr>
      <w:r w:rsidRPr="000738DA">
        <w:t>Ability to build effective working relationships with internal and external stakeholders across a wide range of professional and managerial groups.</w:t>
      </w:r>
    </w:p>
    <w:p w14:paraId="70FA926E" w14:textId="77777777" w:rsidR="000738DA" w:rsidRPr="000738DA" w:rsidRDefault="000738DA" w:rsidP="000738DA">
      <w:pPr>
        <w:numPr>
          <w:ilvl w:val="0"/>
          <w:numId w:val="1"/>
        </w:numPr>
      </w:pPr>
      <w:r w:rsidRPr="000738DA">
        <w:t>Ability to negotiate with all stakeholders with tact and discretion.</w:t>
      </w:r>
    </w:p>
    <w:p w14:paraId="57D08BB5" w14:textId="77777777" w:rsidR="000738DA" w:rsidRDefault="000738DA" w:rsidP="000738DA">
      <w:pPr>
        <w:numPr>
          <w:ilvl w:val="0"/>
          <w:numId w:val="1"/>
        </w:numPr>
      </w:pPr>
      <w:r w:rsidRPr="000738DA">
        <w:t>Strong influencing/assertiveness skills</w:t>
      </w:r>
    </w:p>
    <w:p w14:paraId="2F1D439B" w14:textId="1E8CC7D4" w:rsidR="000738DA" w:rsidRPr="000738DA" w:rsidRDefault="000738DA" w:rsidP="000738DA">
      <w:pPr>
        <w:numPr>
          <w:ilvl w:val="0"/>
          <w:numId w:val="1"/>
        </w:numPr>
      </w:pPr>
      <w:r>
        <w:lastRenderedPageBreak/>
        <w:t xml:space="preserve">To proactively manage onboarding pipelines </w:t>
      </w:r>
    </w:p>
    <w:p w14:paraId="768C816E" w14:textId="77777777" w:rsidR="000738DA" w:rsidRPr="000738DA" w:rsidRDefault="000738DA" w:rsidP="000738DA">
      <w:pPr>
        <w:numPr>
          <w:ilvl w:val="0"/>
          <w:numId w:val="1"/>
        </w:numPr>
      </w:pPr>
      <w:r w:rsidRPr="000738DA">
        <w:t>Proven ability to lead by example.</w:t>
      </w:r>
    </w:p>
    <w:p w14:paraId="074E61A2" w14:textId="77777777" w:rsidR="000738DA" w:rsidRPr="000738DA" w:rsidRDefault="000738DA" w:rsidP="000738DA">
      <w:pPr>
        <w:numPr>
          <w:ilvl w:val="0"/>
          <w:numId w:val="1"/>
        </w:numPr>
      </w:pPr>
      <w:r w:rsidRPr="000738DA">
        <w:t>Strong time management and resource planning skills and ability to work to priorities and deadlines.</w:t>
      </w:r>
    </w:p>
    <w:p w14:paraId="65044350" w14:textId="77777777" w:rsidR="000738DA" w:rsidRPr="000738DA" w:rsidRDefault="000738DA" w:rsidP="000738DA">
      <w:pPr>
        <w:numPr>
          <w:ilvl w:val="0"/>
          <w:numId w:val="1"/>
        </w:numPr>
      </w:pPr>
      <w:r w:rsidRPr="000738DA">
        <w:t>Commitment to continuous improvement for people, processes, procedures and systems.</w:t>
      </w:r>
    </w:p>
    <w:p w14:paraId="6F974E7E" w14:textId="77777777" w:rsidR="000738DA" w:rsidRPr="000738DA" w:rsidRDefault="000738DA" w:rsidP="000738DA">
      <w:pPr>
        <w:numPr>
          <w:ilvl w:val="0"/>
          <w:numId w:val="1"/>
        </w:numPr>
      </w:pPr>
      <w:r w:rsidRPr="000738DA">
        <w:t>Comprehensive working knowledge of Microsoft packages including Word, Excel and PowerPoint</w:t>
      </w:r>
    </w:p>
    <w:p w14:paraId="1AAB3056" w14:textId="77777777" w:rsidR="000738DA" w:rsidRPr="000738DA" w:rsidRDefault="000738DA" w:rsidP="000738DA">
      <w:pPr>
        <w:numPr>
          <w:ilvl w:val="0"/>
          <w:numId w:val="1"/>
        </w:numPr>
      </w:pPr>
      <w:r w:rsidRPr="000738DA">
        <w:t>Driving License and access to a car as travel will be required for the role.</w:t>
      </w:r>
    </w:p>
    <w:p w14:paraId="346A10C2" w14:textId="77777777" w:rsidR="000738DA" w:rsidRPr="000738DA" w:rsidRDefault="000738DA" w:rsidP="000738DA">
      <w:pPr>
        <w:rPr>
          <w:b/>
          <w:bCs/>
        </w:rPr>
      </w:pPr>
      <w:r w:rsidRPr="000738DA">
        <w:rPr>
          <w:b/>
          <w:bCs/>
        </w:rPr>
        <w:t>About Us</w:t>
      </w:r>
    </w:p>
    <w:p w14:paraId="6411C12F" w14:textId="77777777" w:rsidR="000738DA" w:rsidRPr="000738DA" w:rsidRDefault="000738DA" w:rsidP="000738DA">
      <w:r w:rsidRPr="000738DA">
        <w:rPr>
          <w:b/>
          <w:bCs/>
        </w:rPr>
        <w:t>In return for your commitment, we will offer you some fantastic benefits:</w:t>
      </w:r>
    </w:p>
    <w:p w14:paraId="182D18B2" w14:textId="77777777" w:rsidR="000738DA" w:rsidRPr="000738DA" w:rsidRDefault="000738DA" w:rsidP="000738DA">
      <w:pPr>
        <w:numPr>
          <w:ilvl w:val="0"/>
          <w:numId w:val="2"/>
        </w:numPr>
      </w:pPr>
      <w:r w:rsidRPr="000738DA">
        <w:rPr>
          <w:b/>
          <w:bCs/>
        </w:rPr>
        <w:t>Generous annual leave allowance</w:t>
      </w:r>
      <w:r w:rsidRPr="000738DA">
        <w:t> - 27 days per year, plus bank holidays</w:t>
      </w:r>
    </w:p>
    <w:p w14:paraId="1519185E" w14:textId="77777777" w:rsidR="000738DA" w:rsidRPr="000738DA" w:rsidRDefault="000738DA" w:rsidP="000738DA">
      <w:pPr>
        <w:numPr>
          <w:ilvl w:val="0"/>
          <w:numId w:val="2"/>
        </w:numPr>
      </w:pPr>
      <w:r w:rsidRPr="000738DA">
        <w:rPr>
          <w:b/>
          <w:bCs/>
        </w:rPr>
        <w:t>A commitment to talent management &amp; development</w:t>
      </w:r>
    </w:p>
    <w:p w14:paraId="6F0A52CF" w14:textId="77777777" w:rsidR="000738DA" w:rsidRPr="000738DA" w:rsidRDefault="000738DA" w:rsidP="000738DA">
      <w:pPr>
        <w:numPr>
          <w:ilvl w:val="0"/>
          <w:numId w:val="2"/>
        </w:numPr>
      </w:pPr>
      <w:r w:rsidRPr="000738DA">
        <w:rPr>
          <w:b/>
          <w:bCs/>
        </w:rPr>
        <w:t>Pension</w:t>
      </w:r>
      <w:r w:rsidRPr="000738DA">
        <w:t> – We’ll contribute up to 10% towards your pension if you join our stakeholder pension scheme</w:t>
      </w:r>
    </w:p>
    <w:p w14:paraId="7A17C4E9" w14:textId="77777777" w:rsidR="000738DA" w:rsidRPr="000738DA" w:rsidRDefault="000738DA" w:rsidP="000738DA">
      <w:pPr>
        <w:numPr>
          <w:ilvl w:val="0"/>
          <w:numId w:val="2"/>
        </w:numPr>
      </w:pPr>
      <w:r w:rsidRPr="000738DA">
        <w:rPr>
          <w:b/>
          <w:bCs/>
        </w:rPr>
        <w:t>Life Assurance</w:t>
      </w:r>
    </w:p>
    <w:p w14:paraId="7CEA0644" w14:textId="77777777" w:rsidR="000738DA" w:rsidRPr="000738DA" w:rsidRDefault="000738DA" w:rsidP="000738DA">
      <w:pPr>
        <w:numPr>
          <w:ilvl w:val="0"/>
          <w:numId w:val="2"/>
        </w:numPr>
      </w:pPr>
      <w:r w:rsidRPr="000738DA">
        <w:rPr>
          <w:b/>
          <w:bCs/>
        </w:rPr>
        <w:t>Group Income Protection</w:t>
      </w:r>
    </w:p>
    <w:p w14:paraId="38FF6700" w14:textId="77777777" w:rsidR="000738DA" w:rsidRPr="000738DA" w:rsidRDefault="000738DA" w:rsidP="000738DA">
      <w:pPr>
        <w:numPr>
          <w:ilvl w:val="0"/>
          <w:numId w:val="2"/>
        </w:numPr>
      </w:pPr>
      <w:r w:rsidRPr="000738DA">
        <w:rPr>
          <w:b/>
          <w:bCs/>
        </w:rPr>
        <w:t>Wellbeing Programme</w:t>
      </w:r>
    </w:p>
    <w:p w14:paraId="391F2E10" w14:textId="77777777" w:rsidR="000738DA" w:rsidRPr="000738DA" w:rsidRDefault="000738DA" w:rsidP="000738DA">
      <w:pPr>
        <w:numPr>
          <w:ilvl w:val="0"/>
          <w:numId w:val="2"/>
        </w:numPr>
      </w:pPr>
      <w:r w:rsidRPr="000738DA">
        <w:rPr>
          <w:b/>
          <w:bCs/>
        </w:rPr>
        <w:t>Employee Assistance Programme</w:t>
      </w:r>
    </w:p>
    <w:p w14:paraId="7C36E517" w14:textId="77777777" w:rsidR="000738DA" w:rsidRPr="000738DA" w:rsidRDefault="000738DA" w:rsidP="000738DA">
      <w:pPr>
        <w:numPr>
          <w:ilvl w:val="0"/>
          <w:numId w:val="2"/>
        </w:numPr>
      </w:pPr>
      <w:r w:rsidRPr="000738DA">
        <w:rPr>
          <w:b/>
          <w:bCs/>
        </w:rPr>
        <w:t>Employee Engagement &amp; discounts platform</w:t>
      </w:r>
    </w:p>
    <w:p w14:paraId="60FF95EB" w14:textId="77777777" w:rsidR="000738DA" w:rsidRPr="000738DA" w:rsidRDefault="000738DA" w:rsidP="000738DA">
      <w:r w:rsidRPr="000738DA">
        <w:rPr>
          <w:b/>
          <w:bCs/>
        </w:rPr>
        <w:t>About Us:</w:t>
      </w:r>
    </w:p>
    <w:p w14:paraId="48274E3C" w14:textId="77777777" w:rsidR="000738DA" w:rsidRPr="000738DA" w:rsidRDefault="000738DA" w:rsidP="000738DA">
      <w:r w:rsidRPr="000738DA">
        <w:t xml:space="preserve">NHS Professionals (NHSP) run the largest NHS flexible staff bank, placing highly skilled temporary workers in NHS Trusts to meet their short, medium and long-term needs. Uniquely we are owned by the Department of Health and Social </w:t>
      </w:r>
      <w:proofErr w:type="gramStart"/>
      <w:r w:rsidRPr="000738DA">
        <w:t>Care</w:t>
      </w:r>
      <w:proofErr w:type="gramEnd"/>
      <w:r w:rsidRPr="000738DA">
        <w:t xml:space="preserve"> and we therefore reinvest any surplus we make directly back into the NHS.</w:t>
      </w:r>
    </w:p>
    <w:p w14:paraId="26F122EC" w14:textId="77777777" w:rsidR="000738DA" w:rsidRPr="000738DA" w:rsidRDefault="000738DA" w:rsidP="000738DA">
      <w:r w:rsidRPr="000738DA">
        <w:t>We are particularly proud of being the first NHS organisation to gain the accreditation of </w:t>
      </w:r>
      <w:r w:rsidRPr="000738DA">
        <w:rPr>
          <w:b/>
          <w:bCs/>
        </w:rPr>
        <w:t>Top Employer</w:t>
      </w:r>
      <w:r w:rsidRPr="000738DA">
        <w:t> by the Top Employers Institute. This is a huge testament to our ongoing commitment to making NHSP a great place to work for all our corporate employees.</w:t>
      </w:r>
    </w:p>
    <w:p w14:paraId="685CA4EE" w14:textId="77777777" w:rsidR="00E92A44" w:rsidRDefault="00E92A44"/>
    <w:sectPr w:rsidR="00E92A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85EAB"/>
    <w:multiLevelType w:val="multilevel"/>
    <w:tmpl w:val="19D8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A9696C"/>
    <w:multiLevelType w:val="multilevel"/>
    <w:tmpl w:val="49B2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8462382">
    <w:abstractNumId w:val="1"/>
  </w:num>
  <w:num w:numId="2" w16cid:durableId="18883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DA"/>
    <w:rsid w:val="000738DA"/>
    <w:rsid w:val="00213192"/>
    <w:rsid w:val="002868F7"/>
    <w:rsid w:val="003145E1"/>
    <w:rsid w:val="00B5652E"/>
    <w:rsid w:val="00E92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873F"/>
  <w15:chartTrackingRefBased/>
  <w15:docId w15:val="{F7702630-7276-45D7-9ECD-4E1D104C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8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8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8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8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8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8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8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8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8DA"/>
    <w:rPr>
      <w:rFonts w:eastAsiaTheme="majorEastAsia" w:cstheme="majorBidi"/>
      <w:color w:val="272727" w:themeColor="text1" w:themeTint="D8"/>
    </w:rPr>
  </w:style>
  <w:style w:type="paragraph" w:styleId="Title">
    <w:name w:val="Title"/>
    <w:basedOn w:val="Normal"/>
    <w:next w:val="Normal"/>
    <w:link w:val="TitleChar"/>
    <w:uiPriority w:val="10"/>
    <w:qFormat/>
    <w:rsid w:val="00073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8DA"/>
    <w:pPr>
      <w:spacing w:before="160"/>
      <w:jc w:val="center"/>
    </w:pPr>
    <w:rPr>
      <w:i/>
      <w:iCs/>
      <w:color w:val="404040" w:themeColor="text1" w:themeTint="BF"/>
    </w:rPr>
  </w:style>
  <w:style w:type="character" w:customStyle="1" w:styleId="QuoteChar">
    <w:name w:val="Quote Char"/>
    <w:basedOn w:val="DefaultParagraphFont"/>
    <w:link w:val="Quote"/>
    <w:uiPriority w:val="29"/>
    <w:rsid w:val="000738DA"/>
    <w:rPr>
      <w:i/>
      <w:iCs/>
      <w:color w:val="404040" w:themeColor="text1" w:themeTint="BF"/>
    </w:rPr>
  </w:style>
  <w:style w:type="paragraph" w:styleId="ListParagraph">
    <w:name w:val="List Paragraph"/>
    <w:basedOn w:val="Normal"/>
    <w:uiPriority w:val="34"/>
    <w:qFormat/>
    <w:rsid w:val="000738DA"/>
    <w:pPr>
      <w:ind w:left="720"/>
      <w:contextualSpacing/>
    </w:pPr>
  </w:style>
  <w:style w:type="character" w:styleId="IntenseEmphasis">
    <w:name w:val="Intense Emphasis"/>
    <w:basedOn w:val="DefaultParagraphFont"/>
    <w:uiPriority w:val="21"/>
    <w:qFormat/>
    <w:rsid w:val="000738DA"/>
    <w:rPr>
      <w:i/>
      <w:iCs/>
      <w:color w:val="0F4761" w:themeColor="accent1" w:themeShade="BF"/>
    </w:rPr>
  </w:style>
  <w:style w:type="paragraph" w:styleId="IntenseQuote">
    <w:name w:val="Intense Quote"/>
    <w:basedOn w:val="Normal"/>
    <w:next w:val="Normal"/>
    <w:link w:val="IntenseQuoteChar"/>
    <w:uiPriority w:val="30"/>
    <w:qFormat/>
    <w:rsid w:val="00073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8DA"/>
    <w:rPr>
      <w:i/>
      <w:iCs/>
      <w:color w:val="0F4761" w:themeColor="accent1" w:themeShade="BF"/>
    </w:rPr>
  </w:style>
  <w:style w:type="character" w:styleId="IntenseReference">
    <w:name w:val="Intense Reference"/>
    <w:basedOn w:val="DefaultParagraphFont"/>
    <w:uiPriority w:val="32"/>
    <w:qFormat/>
    <w:rsid w:val="000738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7155">
      <w:bodyDiv w:val="1"/>
      <w:marLeft w:val="0"/>
      <w:marRight w:val="0"/>
      <w:marTop w:val="0"/>
      <w:marBottom w:val="0"/>
      <w:divBdr>
        <w:top w:val="none" w:sz="0" w:space="0" w:color="auto"/>
        <w:left w:val="none" w:sz="0" w:space="0" w:color="auto"/>
        <w:bottom w:val="none" w:sz="0" w:space="0" w:color="auto"/>
        <w:right w:val="none" w:sz="0" w:space="0" w:color="auto"/>
      </w:divBdr>
      <w:divsChild>
        <w:div w:id="96491355">
          <w:marLeft w:val="0"/>
          <w:marRight w:val="0"/>
          <w:marTop w:val="0"/>
          <w:marBottom w:val="0"/>
          <w:divBdr>
            <w:top w:val="none" w:sz="0" w:space="0" w:color="auto"/>
            <w:left w:val="none" w:sz="0" w:space="0" w:color="auto"/>
            <w:bottom w:val="none" w:sz="0" w:space="0" w:color="auto"/>
            <w:right w:val="none" w:sz="0" w:space="0" w:color="auto"/>
          </w:divBdr>
        </w:div>
        <w:div w:id="1463495021">
          <w:marLeft w:val="0"/>
          <w:marRight w:val="0"/>
          <w:marTop w:val="0"/>
          <w:marBottom w:val="0"/>
          <w:divBdr>
            <w:top w:val="none" w:sz="0" w:space="0" w:color="auto"/>
            <w:left w:val="none" w:sz="0" w:space="0" w:color="auto"/>
            <w:bottom w:val="none" w:sz="0" w:space="0" w:color="auto"/>
            <w:right w:val="none" w:sz="0" w:space="0" w:color="auto"/>
          </w:divBdr>
        </w:div>
        <w:div w:id="1394739130">
          <w:marLeft w:val="0"/>
          <w:marRight w:val="0"/>
          <w:marTop w:val="0"/>
          <w:marBottom w:val="0"/>
          <w:divBdr>
            <w:top w:val="none" w:sz="0" w:space="0" w:color="auto"/>
            <w:left w:val="none" w:sz="0" w:space="0" w:color="auto"/>
            <w:bottom w:val="none" w:sz="0" w:space="0" w:color="auto"/>
            <w:right w:val="none" w:sz="0" w:space="0" w:color="auto"/>
          </w:divBdr>
        </w:div>
        <w:div w:id="1752464606">
          <w:marLeft w:val="0"/>
          <w:marRight w:val="0"/>
          <w:marTop w:val="0"/>
          <w:marBottom w:val="0"/>
          <w:divBdr>
            <w:top w:val="none" w:sz="0" w:space="0" w:color="auto"/>
            <w:left w:val="none" w:sz="0" w:space="0" w:color="auto"/>
            <w:bottom w:val="none" w:sz="0" w:space="0" w:color="auto"/>
            <w:right w:val="none" w:sz="0" w:space="0" w:color="auto"/>
          </w:divBdr>
        </w:div>
        <w:div w:id="1800412724">
          <w:marLeft w:val="0"/>
          <w:marRight w:val="0"/>
          <w:marTop w:val="0"/>
          <w:marBottom w:val="0"/>
          <w:divBdr>
            <w:top w:val="none" w:sz="0" w:space="0" w:color="auto"/>
            <w:left w:val="none" w:sz="0" w:space="0" w:color="auto"/>
            <w:bottom w:val="none" w:sz="0" w:space="0" w:color="auto"/>
            <w:right w:val="none" w:sz="0" w:space="0" w:color="auto"/>
          </w:divBdr>
        </w:div>
        <w:div w:id="857892917">
          <w:marLeft w:val="0"/>
          <w:marRight w:val="0"/>
          <w:marTop w:val="0"/>
          <w:marBottom w:val="0"/>
          <w:divBdr>
            <w:top w:val="none" w:sz="0" w:space="0" w:color="auto"/>
            <w:left w:val="none" w:sz="0" w:space="0" w:color="auto"/>
            <w:bottom w:val="none" w:sz="0" w:space="0" w:color="auto"/>
            <w:right w:val="none" w:sz="0" w:space="0" w:color="auto"/>
          </w:divBdr>
        </w:div>
        <w:div w:id="2014642465">
          <w:marLeft w:val="0"/>
          <w:marRight w:val="0"/>
          <w:marTop w:val="0"/>
          <w:marBottom w:val="0"/>
          <w:divBdr>
            <w:top w:val="none" w:sz="0" w:space="0" w:color="auto"/>
            <w:left w:val="none" w:sz="0" w:space="0" w:color="auto"/>
            <w:bottom w:val="none" w:sz="0" w:space="0" w:color="auto"/>
            <w:right w:val="none" w:sz="0" w:space="0" w:color="auto"/>
          </w:divBdr>
        </w:div>
      </w:divsChild>
    </w:div>
    <w:div w:id="2002149909">
      <w:bodyDiv w:val="1"/>
      <w:marLeft w:val="0"/>
      <w:marRight w:val="0"/>
      <w:marTop w:val="0"/>
      <w:marBottom w:val="0"/>
      <w:divBdr>
        <w:top w:val="none" w:sz="0" w:space="0" w:color="auto"/>
        <w:left w:val="none" w:sz="0" w:space="0" w:color="auto"/>
        <w:bottom w:val="none" w:sz="0" w:space="0" w:color="auto"/>
        <w:right w:val="none" w:sz="0" w:space="0" w:color="auto"/>
      </w:divBdr>
      <w:divsChild>
        <w:div w:id="142233755">
          <w:marLeft w:val="0"/>
          <w:marRight w:val="0"/>
          <w:marTop w:val="0"/>
          <w:marBottom w:val="0"/>
          <w:divBdr>
            <w:top w:val="none" w:sz="0" w:space="0" w:color="auto"/>
            <w:left w:val="none" w:sz="0" w:space="0" w:color="auto"/>
            <w:bottom w:val="none" w:sz="0" w:space="0" w:color="auto"/>
            <w:right w:val="none" w:sz="0" w:space="0" w:color="auto"/>
          </w:divBdr>
        </w:div>
        <w:div w:id="1657758037">
          <w:marLeft w:val="0"/>
          <w:marRight w:val="0"/>
          <w:marTop w:val="0"/>
          <w:marBottom w:val="0"/>
          <w:divBdr>
            <w:top w:val="none" w:sz="0" w:space="0" w:color="auto"/>
            <w:left w:val="none" w:sz="0" w:space="0" w:color="auto"/>
            <w:bottom w:val="none" w:sz="0" w:space="0" w:color="auto"/>
            <w:right w:val="none" w:sz="0" w:space="0" w:color="auto"/>
          </w:divBdr>
        </w:div>
        <w:div w:id="466627697">
          <w:marLeft w:val="0"/>
          <w:marRight w:val="0"/>
          <w:marTop w:val="0"/>
          <w:marBottom w:val="0"/>
          <w:divBdr>
            <w:top w:val="none" w:sz="0" w:space="0" w:color="auto"/>
            <w:left w:val="none" w:sz="0" w:space="0" w:color="auto"/>
            <w:bottom w:val="none" w:sz="0" w:space="0" w:color="auto"/>
            <w:right w:val="none" w:sz="0" w:space="0" w:color="auto"/>
          </w:divBdr>
        </w:div>
        <w:div w:id="1852141733">
          <w:marLeft w:val="0"/>
          <w:marRight w:val="0"/>
          <w:marTop w:val="0"/>
          <w:marBottom w:val="0"/>
          <w:divBdr>
            <w:top w:val="none" w:sz="0" w:space="0" w:color="auto"/>
            <w:left w:val="none" w:sz="0" w:space="0" w:color="auto"/>
            <w:bottom w:val="none" w:sz="0" w:space="0" w:color="auto"/>
            <w:right w:val="none" w:sz="0" w:space="0" w:color="auto"/>
          </w:divBdr>
        </w:div>
        <w:div w:id="526720947">
          <w:marLeft w:val="0"/>
          <w:marRight w:val="0"/>
          <w:marTop w:val="0"/>
          <w:marBottom w:val="0"/>
          <w:divBdr>
            <w:top w:val="none" w:sz="0" w:space="0" w:color="auto"/>
            <w:left w:val="none" w:sz="0" w:space="0" w:color="auto"/>
            <w:bottom w:val="none" w:sz="0" w:space="0" w:color="auto"/>
            <w:right w:val="none" w:sz="0" w:space="0" w:color="auto"/>
          </w:divBdr>
        </w:div>
        <w:div w:id="641927653">
          <w:marLeft w:val="0"/>
          <w:marRight w:val="0"/>
          <w:marTop w:val="0"/>
          <w:marBottom w:val="0"/>
          <w:divBdr>
            <w:top w:val="none" w:sz="0" w:space="0" w:color="auto"/>
            <w:left w:val="none" w:sz="0" w:space="0" w:color="auto"/>
            <w:bottom w:val="none" w:sz="0" w:space="0" w:color="auto"/>
            <w:right w:val="none" w:sz="0" w:space="0" w:color="auto"/>
          </w:divBdr>
        </w:div>
        <w:div w:id="660815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Griffiths</dc:creator>
  <cp:keywords/>
  <dc:description/>
  <cp:lastModifiedBy>James Tayler</cp:lastModifiedBy>
  <cp:revision>2</cp:revision>
  <dcterms:created xsi:type="dcterms:W3CDTF">2026-01-21T16:12:00Z</dcterms:created>
  <dcterms:modified xsi:type="dcterms:W3CDTF">2026-01-21T16:12:00Z</dcterms:modified>
</cp:coreProperties>
</file>