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BECBB" w14:textId="77777777" w:rsidR="00430EBA" w:rsidRPr="00E908C0" w:rsidRDefault="00430EBA">
      <w:pPr>
        <w:jc w:val="center"/>
        <w:rPr>
          <w:rFonts w:ascii="Calibri" w:hAnsi="Calibri" w:cs="Calibri"/>
          <w:b/>
          <w:sz w:val="22"/>
          <w:szCs w:val="22"/>
          <w:lang w:val="en-GB"/>
        </w:rPr>
      </w:pPr>
      <w:r w:rsidRPr="00E908C0">
        <w:rPr>
          <w:rFonts w:ascii="Calibri" w:hAnsi="Calibri" w:cs="Calibri"/>
          <w:b/>
          <w:sz w:val="22"/>
          <w:szCs w:val="22"/>
          <w:lang w:val="en-GB"/>
        </w:rPr>
        <w:t>Job Description</w:t>
      </w:r>
    </w:p>
    <w:p w14:paraId="6A159181" w14:textId="77777777" w:rsidR="00430EBA" w:rsidRPr="00E908C0" w:rsidRDefault="00430EBA">
      <w:pPr>
        <w:jc w:val="center"/>
        <w:rPr>
          <w:rFonts w:ascii="Calibri" w:hAnsi="Calibri" w:cs="Calibri"/>
          <w:b/>
          <w:sz w:val="22"/>
          <w:szCs w:val="22"/>
          <w:lang w:val="en-GB"/>
        </w:rPr>
      </w:pPr>
      <w:r w:rsidRPr="00E908C0">
        <w:rPr>
          <w:rFonts w:ascii="Calibri" w:hAnsi="Calibri" w:cs="Calibri"/>
          <w:b/>
          <w:sz w:val="22"/>
          <w:szCs w:val="22"/>
          <w:lang w:val="en-GB"/>
        </w:rPr>
        <w:t>NHS Professionals Limited</w:t>
      </w:r>
    </w:p>
    <w:p w14:paraId="587BFE51" w14:textId="77777777" w:rsidR="00430EBA" w:rsidRPr="00E908C0" w:rsidRDefault="00430EBA">
      <w:pPr>
        <w:rPr>
          <w:rFonts w:ascii="Calibri" w:hAnsi="Calibri" w:cs="Calibri"/>
          <w:sz w:val="22"/>
          <w:szCs w:val="22"/>
          <w:lang w:val="en-GB"/>
        </w:rPr>
      </w:pPr>
    </w:p>
    <w:tbl>
      <w:tblPr>
        <w:tblW w:w="8856" w:type="dxa"/>
        <w:tblBorders>
          <w:top w:val="single" w:sz="4" w:space="0" w:color="336699"/>
          <w:left w:val="single" w:sz="4" w:space="0" w:color="336699"/>
          <w:bottom w:val="single" w:sz="4" w:space="0" w:color="336699"/>
          <w:right w:val="single" w:sz="4" w:space="0" w:color="336699"/>
        </w:tblBorders>
        <w:tblLook w:val="01E0" w:firstRow="1" w:lastRow="1" w:firstColumn="1" w:lastColumn="1" w:noHBand="0" w:noVBand="0"/>
      </w:tblPr>
      <w:tblGrid>
        <w:gridCol w:w="2628"/>
        <w:gridCol w:w="6228"/>
      </w:tblGrid>
      <w:tr w:rsidR="00430EBA" w:rsidRPr="00E908C0" w14:paraId="599CC520" w14:textId="77777777">
        <w:tc>
          <w:tcPr>
            <w:tcW w:w="2628" w:type="dxa"/>
          </w:tcPr>
          <w:p w14:paraId="27D85E51" w14:textId="77777777" w:rsidR="00430EBA" w:rsidRPr="00E908C0" w:rsidRDefault="00430EBA">
            <w:pPr>
              <w:pStyle w:val="Heading4"/>
              <w:rPr>
                <w:rFonts w:ascii="Calibri" w:hAnsi="Calibri" w:cs="Calibri"/>
                <w:sz w:val="22"/>
                <w:szCs w:val="22"/>
              </w:rPr>
            </w:pPr>
            <w:r w:rsidRPr="00E908C0">
              <w:rPr>
                <w:rFonts w:ascii="Calibri" w:hAnsi="Calibri" w:cs="Calibri"/>
                <w:sz w:val="22"/>
                <w:szCs w:val="22"/>
              </w:rPr>
              <w:t>Job Title</w:t>
            </w:r>
            <w:r w:rsidR="003413EE" w:rsidRPr="00E908C0">
              <w:rPr>
                <w:rFonts w:ascii="Calibri" w:hAnsi="Calibri" w:cs="Calibri"/>
                <w:sz w:val="22"/>
                <w:szCs w:val="22"/>
              </w:rPr>
              <w:t>:</w:t>
            </w:r>
            <w:r w:rsidR="00456B0B" w:rsidRPr="00E908C0">
              <w:rPr>
                <w:rFonts w:ascii="Calibri" w:hAnsi="Calibri" w:cs="Calibri"/>
                <w:sz w:val="22"/>
                <w:szCs w:val="22"/>
              </w:rPr>
              <w:t xml:space="preserve"> </w:t>
            </w:r>
          </w:p>
          <w:p w14:paraId="32A70AB1" w14:textId="77777777" w:rsidR="00430EBA" w:rsidRPr="00E908C0" w:rsidRDefault="00430EBA">
            <w:pPr>
              <w:rPr>
                <w:rFonts w:ascii="Calibri" w:hAnsi="Calibri" w:cs="Calibri"/>
                <w:sz w:val="22"/>
                <w:szCs w:val="22"/>
                <w:lang w:val="en-GB"/>
              </w:rPr>
            </w:pPr>
          </w:p>
        </w:tc>
        <w:tc>
          <w:tcPr>
            <w:tcW w:w="6228" w:type="dxa"/>
          </w:tcPr>
          <w:p w14:paraId="4D51E3CB" w14:textId="07FCD520" w:rsidR="00430EBA" w:rsidRPr="00E908C0" w:rsidRDefault="00996862" w:rsidP="000C0D7C">
            <w:pPr>
              <w:ind w:left="2160" w:hanging="2160"/>
              <w:rPr>
                <w:rFonts w:ascii="Calibri" w:hAnsi="Calibri" w:cs="Calibri"/>
                <w:b/>
                <w:sz w:val="22"/>
                <w:szCs w:val="22"/>
                <w:lang w:val="en-GB"/>
              </w:rPr>
            </w:pPr>
            <w:r>
              <w:rPr>
                <w:rFonts w:ascii="Calibri" w:hAnsi="Calibri" w:cs="Calibri"/>
                <w:b/>
                <w:sz w:val="22"/>
                <w:szCs w:val="22"/>
                <w:lang w:val="en-GB"/>
              </w:rPr>
              <w:t>FWA-TRC Hybrid</w:t>
            </w:r>
          </w:p>
        </w:tc>
      </w:tr>
      <w:tr w:rsidR="00430EBA" w:rsidRPr="00E908C0" w14:paraId="3A8D6718" w14:textId="77777777">
        <w:tc>
          <w:tcPr>
            <w:tcW w:w="2628" w:type="dxa"/>
          </w:tcPr>
          <w:p w14:paraId="6E43496B" w14:textId="77777777" w:rsidR="00430EBA" w:rsidRPr="00E908C0" w:rsidRDefault="00E311D5">
            <w:pPr>
              <w:rPr>
                <w:rFonts w:ascii="Calibri" w:hAnsi="Calibri" w:cs="Calibri"/>
                <w:b/>
                <w:sz w:val="22"/>
                <w:szCs w:val="22"/>
                <w:lang w:val="en-GB"/>
              </w:rPr>
            </w:pPr>
            <w:r>
              <w:rPr>
                <w:rFonts w:ascii="Calibri" w:hAnsi="Calibri" w:cs="Calibri"/>
                <w:b/>
                <w:sz w:val="22"/>
                <w:szCs w:val="22"/>
                <w:lang w:val="en-GB"/>
              </w:rPr>
              <w:t>Grade</w:t>
            </w:r>
            <w:r w:rsidR="00665B06" w:rsidRPr="00E908C0">
              <w:rPr>
                <w:rFonts w:ascii="Calibri" w:hAnsi="Calibri" w:cs="Calibri"/>
                <w:b/>
                <w:sz w:val="22"/>
                <w:szCs w:val="22"/>
                <w:lang w:val="en-GB"/>
              </w:rPr>
              <w:t>:</w:t>
            </w:r>
          </w:p>
          <w:p w14:paraId="2664842F" w14:textId="77777777" w:rsidR="00430EBA" w:rsidRPr="00E908C0" w:rsidRDefault="00430EBA">
            <w:pPr>
              <w:rPr>
                <w:rFonts w:ascii="Calibri" w:hAnsi="Calibri" w:cs="Calibri"/>
                <w:b/>
                <w:sz w:val="22"/>
                <w:szCs w:val="22"/>
                <w:lang w:val="en-GB"/>
              </w:rPr>
            </w:pPr>
          </w:p>
        </w:tc>
        <w:tc>
          <w:tcPr>
            <w:tcW w:w="6228" w:type="dxa"/>
          </w:tcPr>
          <w:p w14:paraId="792FD1B8" w14:textId="77777777" w:rsidR="00430EBA" w:rsidRPr="00E908C0" w:rsidRDefault="00DA6A1E">
            <w:pPr>
              <w:rPr>
                <w:rFonts w:ascii="Calibri" w:hAnsi="Calibri" w:cs="Calibri"/>
                <w:sz w:val="22"/>
                <w:szCs w:val="22"/>
                <w:lang w:val="en-GB"/>
              </w:rPr>
            </w:pPr>
            <w:r>
              <w:rPr>
                <w:rFonts w:ascii="Calibri" w:hAnsi="Calibri" w:cs="Calibri"/>
                <w:sz w:val="22"/>
                <w:szCs w:val="22"/>
                <w:lang w:val="en-GB"/>
              </w:rPr>
              <w:t>L1</w:t>
            </w:r>
          </w:p>
        </w:tc>
      </w:tr>
      <w:tr w:rsidR="00430EBA" w:rsidRPr="00E908C0" w14:paraId="6B3F2706" w14:textId="77777777">
        <w:tc>
          <w:tcPr>
            <w:tcW w:w="2628" w:type="dxa"/>
          </w:tcPr>
          <w:p w14:paraId="5DB8E93F" w14:textId="77777777" w:rsidR="00430EBA" w:rsidRPr="00E908C0" w:rsidRDefault="00430EBA">
            <w:pPr>
              <w:rPr>
                <w:rFonts w:ascii="Calibri" w:hAnsi="Calibri" w:cs="Calibri"/>
                <w:b/>
                <w:sz w:val="22"/>
                <w:szCs w:val="22"/>
                <w:lang w:val="en-GB"/>
              </w:rPr>
            </w:pPr>
            <w:r w:rsidRPr="00E908C0">
              <w:rPr>
                <w:rFonts w:ascii="Calibri" w:hAnsi="Calibri" w:cs="Calibri"/>
                <w:b/>
                <w:sz w:val="22"/>
                <w:szCs w:val="22"/>
                <w:lang w:val="en-GB"/>
              </w:rPr>
              <w:t>Location</w:t>
            </w:r>
            <w:r w:rsidR="00665B06" w:rsidRPr="00E908C0">
              <w:rPr>
                <w:rFonts w:ascii="Calibri" w:hAnsi="Calibri" w:cs="Calibri"/>
                <w:b/>
                <w:sz w:val="22"/>
                <w:szCs w:val="22"/>
                <w:lang w:val="en-GB"/>
              </w:rPr>
              <w:t>:</w:t>
            </w:r>
          </w:p>
          <w:p w14:paraId="19D8F473" w14:textId="77777777" w:rsidR="00430EBA" w:rsidRPr="00E908C0" w:rsidRDefault="00430EBA">
            <w:pPr>
              <w:rPr>
                <w:rFonts w:ascii="Calibri" w:hAnsi="Calibri" w:cs="Calibri"/>
                <w:b/>
                <w:sz w:val="22"/>
                <w:szCs w:val="22"/>
                <w:lang w:val="en-GB"/>
              </w:rPr>
            </w:pPr>
          </w:p>
        </w:tc>
        <w:tc>
          <w:tcPr>
            <w:tcW w:w="6228" w:type="dxa"/>
          </w:tcPr>
          <w:p w14:paraId="33269C19" w14:textId="75430BEF" w:rsidR="00430EBA" w:rsidRPr="00E908C0" w:rsidRDefault="00A63778" w:rsidP="00E22A3C">
            <w:pPr>
              <w:rPr>
                <w:rFonts w:ascii="Calibri" w:hAnsi="Calibri" w:cs="Calibri"/>
                <w:sz w:val="22"/>
                <w:szCs w:val="22"/>
                <w:lang w:val="en-GB"/>
              </w:rPr>
            </w:pPr>
            <w:r w:rsidRPr="00E908C0">
              <w:rPr>
                <w:rFonts w:ascii="Calibri" w:hAnsi="Calibri" w:cs="Calibri"/>
                <w:sz w:val="22"/>
                <w:szCs w:val="22"/>
                <w:lang w:val="en-GB"/>
              </w:rPr>
              <w:t>Local T</w:t>
            </w:r>
            <w:r w:rsidR="009E04F2" w:rsidRPr="00E908C0">
              <w:rPr>
                <w:rFonts w:ascii="Calibri" w:hAnsi="Calibri" w:cs="Calibri"/>
                <w:sz w:val="22"/>
                <w:szCs w:val="22"/>
                <w:lang w:val="en-GB"/>
              </w:rPr>
              <w:t xml:space="preserve">rust </w:t>
            </w:r>
            <w:r w:rsidRPr="00E908C0">
              <w:rPr>
                <w:rFonts w:ascii="Calibri" w:hAnsi="Calibri" w:cs="Calibri"/>
                <w:sz w:val="22"/>
                <w:szCs w:val="22"/>
                <w:lang w:val="en-GB"/>
              </w:rPr>
              <w:t>S</w:t>
            </w:r>
            <w:r w:rsidR="009E04F2" w:rsidRPr="00E908C0">
              <w:rPr>
                <w:rFonts w:ascii="Calibri" w:hAnsi="Calibri" w:cs="Calibri"/>
                <w:sz w:val="22"/>
                <w:szCs w:val="22"/>
                <w:lang w:val="en-GB"/>
              </w:rPr>
              <w:t xml:space="preserve">ervices </w:t>
            </w:r>
            <w:r w:rsidRPr="00E908C0">
              <w:rPr>
                <w:rFonts w:ascii="Calibri" w:hAnsi="Calibri" w:cs="Calibri"/>
                <w:sz w:val="22"/>
                <w:szCs w:val="22"/>
                <w:lang w:val="en-GB"/>
              </w:rPr>
              <w:t>T</w:t>
            </w:r>
            <w:r w:rsidR="009E04F2" w:rsidRPr="00E908C0">
              <w:rPr>
                <w:rFonts w:ascii="Calibri" w:hAnsi="Calibri" w:cs="Calibri"/>
                <w:sz w:val="22"/>
                <w:szCs w:val="22"/>
                <w:lang w:val="en-GB"/>
              </w:rPr>
              <w:t>eam</w:t>
            </w:r>
            <w:r w:rsidR="00402747" w:rsidRPr="00E908C0">
              <w:rPr>
                <w:rFonts w:ascii="Calibri" w:hAnsi="Calibri" w:cs="Calibri"/>
                <w:sz w:val="22"/>
                <w:szCs w:val="22"/>
                <w:lang w:val="en-GB"/>
              </w:rPr>
              <w:t xml:space="preserve"> - NHS </w:t>
            </w:r>
            <w:r w:rsidRPr="00E908C0">
              <w:rPr>
                <w:rFonts w:ascii="Calibri" w:hAnsi="Calibri" w:cs="Calibri"/>
                <w:sz w:val="22"/>
                <w:szCs w:val="22"/>
                <w:lang w:val="en-GB"/>
              </w:rPr>
              <w:t>client on-site</w:t>
            </w:r>
          </w:p>
        </w:tc>
      </w:tr>
    </w:tbl>
    <w:p w14:paraId="70C8F701" w14:textId="77777777" w:rsidR="00430EBA" w:rsidRPr="00E908C0" w:rsidRDefault="00430EBA">
      <w:pPr>
        <w:rPr>
          <w:rFonts w:ascii="Calibri" w:hAnsi="Calibri" w:cs="Calibri"/>
          <w:sz w:val="22"/>
          <w:szCs w:val="22"/>
          <w:lang w:val="en-GB"/>
        </w:rPr>
      </w:pPr>
    </w:p>
    <w:p w14:paraId="68B8DBDE" w14:textId="77777777" w:rsidR="00430EBA" w:rsidRPr="00E908C0" w:rsidRDefault="00132336">
      <w:pPr>
        <w:rPr>
          <w:rFonts w:ascii="Calibri" w:hAnsi="Calibri" w:cs="Calibri"/>
          <w:b/>
          <w:sz w:val="22"/>
          <w:szCs w:val="22"/>
          <w:lang w:val="en-GB"/>
        </w:rPr>
      </w:pPr>
      <w:r w:rsidRPr="00E908C0">
        <w:rPr>
          <w:rFonts w:ascii="Calibri" w:hAnsi="Calibri" w:cs="Calibri"/>
          <w:b/>
          <w:sz w:val="22"/>
          <w:szCs w:val="22"/>
          <w:lang w:val="en-GB"/>
        </w:rPr>
        <w:t>Role</w:t>
      </w:r>
      <w:r w:rsidR="00430EBA" w:rsidRPr="00E908C0">
        <w:rPr>
          <w:rFonts w:ascii="Calibri" w:hAnsi="Calibri" w:cs="Calibri"/>
          <w:b/>
          <w:sz w:val="22"/>
          <w:szCs w:val="22"/>
          <w:lang w:val="en-GB"/>
        </w:rPr>
        <w:t xml:space="preserve">: </w:t>
      </w:r>
    </w:p>
    <w:p w14:paraId="16D7D341" w14:textId="77777777" w:rsidR="00456B0B" w:rsidRPr="00E908C0" w:rsidRDefault="00456B0B">
      <w:pPr>
        <w:rPr>
          <w:rFonts w:ascii="Calibri" w:hAnsi="Calibri" w:cs="Calibri"/>
          <w:b/>
          <w:sz w:val="22"/>
          <w:szCs w:val="22"/>
          <w:lang w:val="en-GB"/>
        </w:rPr>
      </w:pPr>
    </w:p>
    <w:p w14:paraId="70D024E6" w14:textId="13940E47" w:rsidR="00A63778" w:rsidRPr="00E908C0" w:rsidRDefault="00A63778" w:rsidP="00A63778">
      <w:pPr>
        <w:rPr>
          <w:rFonts w:ascii="Calibri" w:hAnsi="Calibri" w:cs="Calibri"/>
          <w:sz w:val="22"/>
          <w:szCs w:val="22"/>
        </w:rPr>
      </w:pPr>
      <w:r w:rsidRPr="00E908C0">
        <w:rPr>
          <w:rFonts w:ascii="Calibri" w:hAnsi="Calibri" w:cs="Calibri"/>
          <w:sz w:val="22"/>
          <w:szCs w:val="22"/>
        </w:rPr>
        <w:t xml:space="preserve">This critical role for the local NHS Trust provides on-site customer support for NHSP bank workers (flexible workers) ensuring all contact with NHSP is </w:t>
      </w:r>
      <w:r w:rsidR="00250E18" w:rsidRPr="00E908C0">
        <w:rPr>
          <w:rFonts w:ascii="Calibri" w:hAnsi="Calibri" w:cs="Calibri"/>
          <w:sz w:val="22"/>
          <w:szCs w:val="22"/>
        </w:rPr>
        <w:t>quick, simple and helpful</w:t>
      </w:r>
      <w:r w:rsidRPr="00E908C0">
        <w:rPr>
          <w:rFonts w:ascii="Calibri" w:hAnsi="Calibri" w:cs="Calibri"/>
          <w:sz w:val="22"/>
          <w:szCs w:val="22"/>
        </w:rPr>
        <w:t xml:space="preserve">.  The flexible worker will look to the </w:t>
      </w:r>
      <w:r w:rsidR="005C3D59">
        <w:rPr>
          <w:rFonts w:ascii="Calibri" w:hAnsi="Calibri" w:cs="Calibri"/>
          <w:sz w:val="22"/>
          <w:szCs w:val="22"/>
        </w:rPr>
        <w:t>colleague</w:t>
      </w:r>
      <w:r w:rsidRPr="00E908C0">
        <w:rPr>
          <w:rFonts w:ascii="Calibri" w:hAnsi="Calibri" w:cs="Calibri"/>
          <w:sz w:val="22"/>
          <w:szCs w:val="22"/>
        </w:rPr>
        <w:t xml:space="preserve"> for support and will expect expert advice and guidance for prompt query resolution for any enquiry that the NHSP National Service Centre are unable to help with. </w:t>
      </w:r>
    </w:p>
    <w:p w14:paraId="7C2485E9" w14:textId="77777777" w:rsidR="00A63778" w:rsidRPr="00E908C0" w:rsidRDefault="00A63778" w:rsidP="00A63778">
      <w:pPr>
        <w:rPr>
          <w:rFonts w:ascii="Calibri" w:hAnsi="Calibri" w:cs="Calibri"/>
          <w:sz w:val="22"/>
          <w:szCs w:val="22"/>
        </w:rPr>
      </w:pPr>
    </w:p>
    <w:p w14:paraId="20322D50" w14:textId="77777777" w:rsidR="00A63778" w:rsidRDefault="00A63778" w:rsidP="00A63778">
      <w:pPr>
        <w:rPr>
          <w:rFonts w:ascii="Calibri" w:hAnsi="Calibri" w:cs="Calibri"/>
          <w:sz w:val="22"/>
          <w:szCs w:val="22"/>
        </w:rPr>
      </w:pPr>
      <w:r w:rsidRPr="00E908C0">
        <w:rPr>
          <w:rFonts w:ascii="Calibri" w:hAnsi="Calibri" w:cs="Calibri"/>
          <w:sz w:val="22"/>
          <w:szCs w:val="22"/>
        </w:rPr>
        <w:t xml:space="preserve">The aim of the on-site team is to facilitate filling bank shifts whilst ensuring the workers requirements are also met or exceeded.  Key to success in this role is to establish strong working relationships with both the hiring and bank staff communities, </w:t>
      </w:r>
      <w:proofErr w:type="spellStart"/>
      <w:r w:rsidRPr="00E908C0">
        <w:rPr>
          <w:rFonts w:ascii="Calibri" w:hAnsi="Calibri" w:cs="Calibri"/>
          <w:sz w:val="22"/>
          <w:szCs w:val="22"/>
        </w:rPr>
        <w:t>prioritising</w:t>
      </w:r>
      <w:proofErr w:type="spellEnd"/>
      <w:r w:rsidRPr="00E908C0">
        <w:rPr>
          <w:rFonts w:ascii="Calibri" w:hAnsi="Calibri" w:cs="Calibri"/>
          <w:sz w:val="22"/>
          <w:szCs w:val="22"/>
        </w:rPr>
        <w:t xml:space="preserve"> pro-active tasks to pre-empt process or service issues with the end goal of </w:t>
      </w:r>
      <w:r w:rsidR="00250E18" w:rsidRPr="00E908C0">
        <w:rPr>
          <w:rFonts w:ascii="Calibri" w:hAnsi="Calibri" w:cs="Calibri"/>
          <w:sz w:val="22"/>
          <w:szCs w:val="22"/>
        </w:rPr>
        <w:t>delighting our customers</w:t>
      </w:r>
      <w:r w:rsidRPr="00E908C0">
        <w:rPr>
          <w:rFonts w:ascii="Calibri" w:hAnsi="Calibri" w:cs="Calibri"/>
          <w:sz w:val="22"/>
          <w:szCs w:val="22"/>
        </w:rPr>
        <w:t xml:space="preserve">; our aim is to be a “customer obsessed” </w:t>
      </w:r>
      <w:proofErr w:type="spellStart"/>
      <w:r w:rsidRPr="00E908C0">
        <w:rPr>
          <w:rFonts w:ascii="Calibri" w:hAnsi="Calibri" w:cs="Calibri"/>
          <w:sz w:val="22"/>
          <w:szCs w:val="22"/>
        </w:rPr>
        <w:t>organisation</w:t>
      </w:r>
      <w:proofErr w:type="spellEnd"/>
      <w:r w:rsidRPr="00E908C0">
        <w:rPr>
          <w:rFonts w:ascii="Calibri" w:hAnsi="Calibri" w:cs="Calibri"/>
          <w:sz w:val="22"/>
          <w:szCs w:val="22"/>
        </w:rPr>
        <w:t>.</w:t>
      </w:r>
    </w:p>
    <w:p w14:paraId="0C9D18E0" w14:textId="77777777" w:rsidR="005C3D59" w:rsidRDefault="005C3D59" w:rsidP="00A63778">
      <w:pPr>
        <w:rPr>
          <w:rFonts w:ascii="Calibri" w:hAnsi="Calibri" w:cs="Calibri"/>
          <w:sz w:val="22"/>
          <w:szCs w:val="22"/>
        </w:rPr>
      </w:pPr>
    </w:p>
    <w:p w14:paraId="23634606" w14:textId="1986D064" w:rsidR="005C3D59" w:rsidRPr="00E908C0" w:rsidRDefault="000C25EA" w:rsidP="00A63778">
      <w:pPr>
        <w:rPr>
          <w:rFonts w:ascii="Calibri" w:hAnsi="Calibri" w:cs="Calibri"/>
          <w:sz w:val="22"/>
          <w:szCs w:val="22"/>
        </w:rPr>
      </w:pPr>
      <w:r>
        <w:rPr>
          <w:rFonts w:ascii="Calibri" w:hAnsi="Calibri" w:cs="Calibri"/>
          <w:sz w:val="22"/>
          <w:szCs w:val="22"/>
        </w:rPr>
        <w:t xml:space="preserve">As well as delivering expert service and knowledge to bank workers the colleague will also </w:t>
      </w:r>
      <w:r w:rsidR="004E6186">
        <w:rPr>
          <w:rFonts w:ascii="Calibri" w:hAnsi="Calibri" w:cs="Calibri"/>
          <w:sz w:val="22"/>
          <w:szCs w:val="22"/>
        </w:rPr>
        <w:t>manage the application pipeline and look for opportunities to recruit via on- and off-site events</w:t>
      </w:r>
      <w:r w:rsidR="004D2B7C">
        <w:rPr>
          <w:rFonts w:ascii="Calibri" w:hAnsi="Calibri" w:cs="Calibri"/>
          <w:sz w:val="22"/>
          <w:szCs w:val="22"/>
        </w:rPr>
        <w:t xml:space="preserve">, searching for suitable </w:t>
      </w:r>
      <w:r w:rsidR="00081A79">
        <w:rPr>
          <w:rFonts w:ascii="Calibri" w:hAnsi="Calibri" w:cs="Calibri"/>
          <w:sz w:val="22"/>
          <w:szCs w:val="22"/>
        </w:rPr>
        <w:t xml:space="preserve">events and managing the setup and execution as well as looking for opportunities to </w:t>
      </w:r>
      <w:r w:rsidR="00DC7CDD">
        <w:rPr>
          <w:rFonts w:ascii="Calibri" w:hAnsi="Calibri" w:cs="Calibri"/>
          <w:sz w:val="22"/>
          <w:szCs w:val="22"/>
        </w:rPr>
        <w:t>boost workforce via internal sign up of trust and agency workers.</w:t>
      </w:r>
    </w:p>
    <w:p w14:paraId="40011EAB" w14:textId="77777777" w:rsidR="00430EBA" w:rsidRPr="00E908C0" w:rsidRDefault="00430EBA">
      <w:pPr>
        <w:rPr>
          <w:rFonts w:ascii="Calibri" w:hAnsi="Calibri" w:cs="Calibri"/>
          <w:b/>
          <w:sz w:val="22"/>
          <w:szCs w:val="22"/>
          <w:lang w:val="en-GB"/>
        </w:rPr>
      </w:pPr>
    </w:p>
    <w:p w14:paraId="4117C95C" w14:textId="77777777" w:rsidR="004B0E22" w:rsidRDefault="004B0E22">
      <w:pPr>
        <w:rPr>
          <w:rFonts w:ascii="Calibri" w:hAnsi="Calibri" w:cs="Calibri"/>
          <w:b/>
          <w:sz w:val="22"/>
          <w:szCs w:val="22"/>
          <w:lang w:val="en-GB"/>
        </w:rPr>
      </w:pPr>
    </w:p>
    <w:p w14:paraId="2AB68422" w14:textId="4894B320" w:rsidR="00430EBA" w:rsidRDefault="001F3EE2">
      <w:pPr>
        <w:rPr>
          <w:rFonts w:ascii="Calibri" w:hAnsi="Calibri" w:cs="Calibri"/>
          <w:b/>
          <w:sz w:val="22"/>
          <w:szCs w:val="22"/>
          <w:lang w:val="en-GB"/>
        </w:rPr>
      </w:pPr>
      <w:r w:rsidRPr="00E908C0">
        <w:rPr>
          <w:rFonts w:ascii="Calibri" w:hAnsi="Calibri" w:cs="Calibri"/>
          <w:b/>
          <w:sz w:val="22"/>
          <w:szCs w:val="22"/>
          <w:lang w:val="en-GB"/>
        </w:rPr>
        <w:t>Responsibilities</w:t>
      </w:r>
      <w:r w:rsidR="00430EBA" w:rsidRPr="00E908C0">
        <w:rPr>
          <w:rFonts w:ascii="Calibri" w:hAnsi="Calibri" w:cs="Calibri"/>
          <w:b/>
          <w:sz w:val="22"/>
          <w:szCs w:val="22"/>
          <w:lang w:val="en-GB"/>
        </w:rPr>
        <w:t>:</w:t>
      </w:r>
    </w:p>
    <w:p w14:paraId="0BA8B143" w14:textId="77777777" w:rsidR="004B0E22" w:rsidRPr="00E908C0" w:rsidRDefault="004B0E22">
      <w:pPr>
        <w:rPr>
          <w:rFonts w:ascii="Calibri" w:hAnsi="Calibri" w:cs="Calibri"/>
          <w:b/>
          <w:sz w:val="22"/>
          <w:szCs w:val="22"/>
          <w:lang w:val="en-GB"/>
        </w:rPr>
      </w:pPr>
    </w:p>
    <w:p w14:paraId="5BD287E8"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t xml:space="preserve">Develop and maintain strong </w:t>
      </w:r>
      <w:proofErr w:type="spellStart"/>
      <w:r w:rsidRPr="004B0E22">
        <w:rPr>
          <w:rFonts w:ascii="Calibri" w:hAnsi="Calibri" w:cs="Calibri"/>
          <w:sz w:val="22"/>
          <w:szCs w:val="22"/>
        </w:rPr>
        <w:t>organisational</w:t>
      </w:r>
      <w:proofErr w:type="spellEnd"/>
      <w:r w:rsidRPr="004B0E22">
        <w:rPr>
          <w:rFonts w:ascii="Calibri" w:hAnsi="Calibri" w:cs="Calibri"/>
          <w:sz w:val="22"/>
          <w:szCs w:val="22"/>
        </w:rPr>
        <w:t xml:space="preserve"> knowledge of both NHSP and local NHS Trust </w:t>
      </w:r>
    </w:p>
    <w:p w14:paraId="3091A8E8"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t xml:space="preserve">Identify, establish and build relationships with key NHSP </w:t>
      </w:r>
      <w:proofErr w:type="spellStart"/>
      <w:r w:rsidRPr="004B0E22">
        <w:rPr>
          <w:rFonts w:ascii="Calibri" w:hAnsi="Calibri" w:cs="Calibri"/>
          <w:sz w:val="22"/>
          <w:szCs w:val="22"/>
        </w:rPr>
        <w:t>centre</w:t>
      </w:r>
      <w:proofErr w:type="spellEnd"/>
      <w:r w:rsidRPr="004B0E22">
        <w:rPr>
          <w:rFonts w:ascii="Calibri" w:hAnsi="Calibri" w:cs="Calibri"/>
          <w:sz w:val="22"/>
          <w:szCs w:val="22"/>
        </w:rPr>
        <w:t xml:space="preserve"> colleagues that are responsible for the remote delivery of service to your customers</w:t>
      </w:r>
    </w:p>
    <w:p w14:paraId="7F3D2797"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t>Deliver and promote the high standards of NHSP to existing and potential</w:t>
      </w:r>
      <w:r w:rsidR="000F5322" w:rsidRPr="004B0E22">
        <w:rPr>
          <w:rFonts w:ascii="Calibri" w:hAnsi="Calibri" w:cs="Calibri"/>
          <w:sz w:val="22"/>
          <w:szCs w:val="22"/>
        </w:rPr>
        <w:t xml:space="preserve"> </w:t>
      </w:r>
      <w:r w:rsidRPr="004B0E22">
        <w:rPr>
          <w:rFonts w:ascii="Calibri" w:hAnsi="Calibri" w:cs="Calibri"/>
          <w:sz w:val="22"/>
          <w:szCs w:val="22"/>
        </w:rPr>
        <w:t xml:space="preserve">flexible workers, </w:t>
      </w:r>
      <w:proofErr w:type="gramStart"/>
      <w:r w:rsidRPr="004B0E22">
        <w:rPr>
          <w:rFonts w:ascii="Calibri" w:hAnsi="Calibri" w:cs="Calibri"/>
          <w:sz w:val="22"/>
          <w:szCs w:val="22"/>
        </w:rPr>
        <w:t>acting as an NSHP ambassador at all times</w:t>
      </w:r>
      <w:proofErr w:type="gramEnd"/>
    </w:p>
    <w:p w14:paraId="0CB9616E" w14:textId="2AB44ACB"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t xml:space="preserve">In collaboration with the Trust Recruitment Partner </w:t>
      </w:r>
      <w:bookmarkStart w:id="0" w:name="_Hlk137726908"/>
      <w:r w:rsidR="00320E50">
        <w:rPr>
          <w:rFonts w:ascii="Calibri" w:hAnsi="Calibri" w:cs="Calibri"/>
          <w:sz w:val="22"/>
          <w:szCs w:val="22"/>
        </w:rPr>
        <w:t>facilitate</w:t>
      </w:r>
      <w:r w:rsidRPr="004B0E22">
        <w:rPr>
          <w:rFonts w:ascii="Calibri" w:hAnsi="Calibri" w:cs="Calibri"/>
          <w:sz w:val="22"/>
          <w:szCs w:val="22"/>
        </w:rPr>
        <w:t xml:space="preserve"> the recruitment of new worker applications by explaining the process and where needed nurture them from application to completing their first shift</w:t>
      </w:r>
    </w:p>
    <w:p w14:paraId="0F889D51"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bookmarkStart w:id="1" w:name="_Hlk137726928"/>
      <w:bookmarkEnd w:id="0"/>
      <w:r w:rsidRPr="004B0E22">
        <w:rPr>
          <w:rFonts w:ascii="Calibri" w:hAnsi="Calibri" w:cs="Calibri"/>
          <w:sz w:val="22"/>
          <w:szCs w:val="22"/>
        </w:rPr>
        <w:t>Validate, sign off and record flexible worker documentation associated with “right to work” and DBS checks, adhering to current legislation and best practice whilst also working in collaboration with the central</w:t>
      </w:r>
      <w:r w:rsidR="000F5322" w:rsidRPr="004B0E22">
        <w:rPr>
          <w:rFonts w:ascii="Calibri" w:hAnsi="Calibri" w:cs="Calibri"/>
          <w:sz w:val="22"/>
          <w:szCs w:val="22"/>
        </w:rPr>
        <w:t xml:space="preserve"> </w:t>
      </w:r>
      <w:r w:rsidRPr="004B0E22">
        <w:rPr>
          <w:rFonts w:ascii="Calibri" w:hAnsi="Calibri" w:cs="Calibri"/>
          <w:sz w:val="22"/>
          <w:szCs w:val="22"/>
        </w:rPr>
        <w:t>compliance team</w:t>
      </w:r>
      <w:bookmarkStart w:id="2" w:name="_Hlk7779113"/>
    </w:p>
    <w:bookmarkEnd w:id="1"/>
    <w:p w14:paraId="667C6DFE" w14:textId="77777777" w:rsidR="004B0E22" w:rsidRPr="004B0E22" w:rsidRDefault="00250E18" w:rsidP="004B0E22">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lastRenderedPageBreak/>
        <w:t>Connect, foster trust and establish ongoing</w:t>
      </w:r>
      <w:bookmarkEnd w:id="2"/>
      <w:r w:rsidRPr="004B0E22">
        <w:rPr>
          <w:rFonts w:ascii="Calibri" w:hAnsi="Calibri" w:cs="Calibri"/>
          <w:sz w:val="22"/>
          <w:szCs w:val="22"/>
        </w:rPr>
        <w:t xml:space="preserve"> relationships with the flexible worker community</w:t>
      </w:r>
    </w:p>
    <w:p w14:paraId="5AF776AC"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bookmarkStart w:id="3" w:name="_Hlk137726961"/>
      <w:r w:rsidRPr="004B0E22">
        <w:rPr>
          <w:rFonts w:ascii="Calibri" w:hAnsi="Calibri" w:cs="Calibri"/>
          <w:sz w:val="22"/>
          <w:szCs w:val="22"/>
        </w:rPr>
        <w:t xml:space="preserve">Act as the first point of contact for all flexible worker queries which could be face to face, over the phone or via email ensuring each query is </w:t>
      </w:r>
      <w:r w:rsidR="00402747" w:rsidRPr="004B0E22">
        <w:rPr>
          <w:rFonts w:ascii="Calibri" w:hAnsi="Calibri" w:cs="Calibri"/>
          <w:sz w:val="22"/>
          <w:szCs w:val="22"/>
        </w:rPr>
        <w:t xml:space="preserve">logged and </w:t>
      </w:r>
      <w:r w:rsidRPr="004B0E22">
        <w:rPr>
          <w:rFonts w:ascii="Calibri" w:hAnsi="Calibri" w:cs="Calibri"/>
          <w:sz w:val="22"/>
          <w:szCs w:val="22"/>
        </w:rPr>
        <w:t>resolved to the satisfaction of the worker</w:t>
      </w:r>
      <w:r w:rsidR="000F5322" w:rsidRPr="004B0E22">
        <w:rPr>
          <w:rFonts w:ascii="Calibri" w:hAnsi="Calibri" w:cs="Calibri"/>
          <w:sz w:val="22"/>
          <w:szCs w:val="22"/>
        </w:rPr>
        <w:t xml:space="preserve"> and </w:t>
      </w:r>
      <w:r w:rsidR="00402747" w:rsidRPr="004B0E22">
        <w:rPr>
          <w:rFonts w:ascii="Calibri" w:hAnsi="Calibri" w:cs="Calibri"/>
          <w:sz w:val="22"/>
          <w:szCs w:val="22"/>
        </w:rPr>
        <w:t xml:space="preserve">in line with agreed </w:t>
      </w:r>
      <w:r w:rsidR="000F5322" w:rsidRPr="004B0E22">
        <w:rPr>
          <w:rFonts w:ascii="Calibri" w:hAnsi="Calibri" w:cs="Calibri"/>
          <w:sz w:val="22"/>
          <w:szCs w:val="22"/>
        </w:rPr>
        <w:t>SLA’s</w:t>
      </w:r>
    </w:p>
    <w:bookmarkEnd w:id="3"/>
    <w:p w14:paraId="4CD55915"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t xml:space="preserve">Escalate any service issues to the </w:t>
      </w:r>
      <w:r w:rsidR="00650341" w:rsidRPr="004B0E22">
        <w:rPr>
          <w:rFonts w:ascii="Calibri" w:hAnsi="Calibri" w:cs="Calibri"/>
          <w:sz w:val="22"/>
          <w:szCs w:val="22"/>
        </w:rPr>
        <w:t xml:space="preserve">Senior </w:t>
      </w:r>
      <w:r w:rsidRPr="004B0E22">
        <w:rPr>
          <w:rFonts w:ascii="Calibri" w:hAnsi="Calibri" w:cs="Calibri"/>
          <w:sz w:val="22"/>
          <w:szCs w:val="22"/>
        </w:rPr>
        <w:t>Trust Services Partner</w:t>
      </w:r>
      <w:r w:rsidR="00650341" w:rsidRPr="004B0E22">
        <w:rPr>
          <w:rFonts w:ascii="Calibri" w:hAnsi="Calibri" w:cs="Calibri"/>
          <w:sz w:val="22"/>
          <w:szCs w:val="22"/>
        </w:rPr>
        <w:t>, Area Manager</w:t>
      </w:r>
      <w:r w:rsidRPr="004B0E22">
        <w:rPr>
          <w:rFonts w:ascii="Calibri" w:hAnsi="Calibri" w:cs="Calibri"/>
          <w:sz w:val="22"/>
          <w:szCs w:val="22"/>
        </w:rPr>
        <w:t xml:space="preserve"> and/or Client Account Manager</w:t>
      </w:r>
      <w:r w:rsidR="000F5322" w:rsidRPr="004B0E22">
        <w:rPr>
          <w:rFonts w:ascii="Calibri" w:hAnsi="Calibri" w:cs="Calibri"/>
          <w:sz w:val="22"/>
          <w:szCs w:val="22"/>
        </w:rPr>
        <w:t xml:space="preserve"> accordingly</w:t>
      </w:r>
    </w:p>
    <w:p w14:paraId="26C37836"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t>Support the workers (and when required the hiring manager) through the booking process to ensure it is seamless and a great experience</w:t>
      </w:r>
    </w:p>
    <w:p w14:paraId="60C9333A" w14:textId="77777777" w:rsidR="004B0E22" w:rsidRPr="00387D7A" w:rsidRDefault="00A63778" w:rsidP="004B0E22">
      <w:pPr>
        <w:pStyle w:val="ListParagraph"/>
        <w:numPr>
          <w:ilvl w:val="0"/>
          <w:numId w:val="33"/>
        </w:numPr>
        <w:spacing w:after="160" w:line="259" w:lineRule="auto"/>
        <w:contextualSpacing/>
        <w:rPr>
          <w:rFonts w:ascii="Calibri" w:hAnsi="Calibri" w:cs="Calibri"/>
          <w:sz w:val="22"/>
          <w:szCs w:val="22"/>
        </w:rPr>
      </w:pPr>
      <w:bookmarkStart w:id="4" w:name="_Hlk137727022"/>
      <w:r w:rsidRPr="004B0E22">
        <w:rPr>
          <w:rFonts w:ascii="Calibri" w:hAnsi="Calibri" w:cs="Calibri"/>
          <w:sz w:val="22"/>
          <w:szCs w:val="22"/>
        </w:rPr>
        <w:t>For hiring managers new to the proces</w:t>
      </w:r>
      <w:r w:rsidR="000F5322" w:rsidRPr="004B0E22">
        <w:rPr>
          <w:rFonts w:ascii="Calibri" w:hAnsi="Calibri" w:cs="Calibri"/>
          <w:sz w:val="22"/>
          <w:szCs w:val="22"/>
        </w:rPr>
        <w:t>s</w:t>
      </w:r>
      <w:r w:rsidRPr="004B0E22">
        <w:rPr>
          <w:rFonts w:ascii="Calibri" w:hAnsi="Calibri" w:cs="Calibri"/>
          <w:sz w:val="22"/>
          <w:szCs w:val="22"/>
        </w:rPr>
        <w:t xml:space="preserve">, provide support with adding, modifying or </w:t>
      </w:r>
      <w:r w:rsidRPr="00387D7A">
        <w:rPr>
          <w:rFonts w:ascii="Calibri" w:hAnsi="Calibri" w:cs="Calibri"/>
          <w:sz w:val="22"/>
          <w:szCs w:val="22"/>
        </w:rPr>
        <w:t>removing shifts</w:t>
      </w:r>
    </w:p>
    <w:p w14:paraId="3CB39747" w14:textId="77777777" w:rsidR="004B0E22" w:rsidRPr="00387D7A" w:rsidRDefault="00A63778" w:rsidP="004B0E22">
      <w:pPr>
        <w:pStyle w:val="ListParagraph"/>
        <w:numPr>
          <w:ilvl w:val="0"/>
          <w:numId w:val="33"/>
        </w:numPr>
        <w:spacing w:after="160" w:line="259" w:lineRule="auto"/>
        <w:contextualSpacing/>
        <w:rPr>
          <w:rFonts w:ascii="Calibri" w:hAnsi="Calibri" w:cs="Calibri"/>
          <w:sz w:val="22"/>
          <w:szCs w:val="22"/>
        </w:rPr>
      </w:pPr>
      <w:r w:rsidRPr="00387D7A">
        <w:rPr>
          <w:rFonts w:ascii="Calibri" w:hAnsi="Calibri" w:cs="Calibri"/>
          <w:sz w:val="22"/>
          <w:szCs w:val="22"/>
        </w:rPr>
        <w:t>Provide pro-active flexible worker engagement such as new starter calls, first shift reviews, first pay day checks</w:t>
      </w:r>
    </w:p>
    <w:p w14:paraId="1206DC4C" w14:textId="77777777" w:rsidR="004B0E22" w:rsidRPr="00387D7A" w:rsidRDefault="00A63778" w:rsidP="004B0E22">
      <w:pPr>
        <w:pStyle w:val="ListParagraph"/>
        <w:numPr>
          <w:ilvl w:val="0"/>
          <w:numId w:val="33"/>
        </w:numPr>
        <w:spacing w:after="160" w:line="259" w:lineRule="auto"/>
        <w:contextualSpacing/>
        <w:rPr>
          <w:rFonts w:ascii="Calibri" w:hAnsi="Calibri" w:cs="Calibri"/>
          <w:sz w:val="22"/>
          <w:szCs w:val="22"/>
        </w:rPr>
      </w:pPr>
      <w:r w:rsidRPr="00387D7A">
        <w:rPr>
          <w:rFonts w:ascii="Calibri" w:hAnsi="Calibri" w:cs="Calibri"/>
          <w:sz w:val="22"/>
          <w:szCs w:val="22"/>
        </w:rPr>
        <w:t>Attend worker clinics to deal with issues and maintain a sense of worker community support</w:t>
      </w:r>
    </w:p>
    <w:bookmarkEnd w:id="4"/>
    <w:p w14:paraId="2608E932" w14:textId="4B35AA06"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t>Support the audit process in the collation of DBS and Right to Work paperwork in collaboration with the</w:t>
      </w:r>
      <w:r w:rsidR="000F5322" w:rsidRPr="004B0E22">
        <w:rPr>
          <w:rFonts w:ascii="Calibri" w:hAnsi="Calibri" w:cs="Calibri"/>
          <w:sz w:val="22"/>
          <w:szCs w:val="22"/>
        </w:rPr>
        <w:t xml:space="preserve"> central compliance team</w:t>
      </w:r>
    </w:p>
    <w:p w14:paraId="15354CD6"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t>Maintain accurate records of meetings, consultations and incidents</w:t>
      </w:r>
    </w:p>
    <w:p w14:paraId="4ADE0EBD"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t>Work collaboratively with central services to ensure the flexible worker’s individual needs are met</w:t>
      </w:r>
    </w:p>
    <w:p w14:paraId="1BC086CB"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bookmarkStart w:id="5" w:name="_Hlk137727087"/>
      <w:r w:rsidRPr="004B0E22">
        <w:rPr>
          <w:rFonts w:ascii="Calibri" w:hAnsi="Calibri" w:cs="Calibri"/>
          <w:sz w:val="22"/>
          <w:szCs w:val="22"/>
        </w:rPr>
        <w:t>Support the Trust Services Partner with general administrative support such as running reports and collating flexible worker data</w:t>
      </w:r>
    </w:p>
    <w:bookmarkEnd w:id="5"/>
    <w:p w14:paraId="464167A0"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t xml:space="preserve">Ensure adequate stocks of promotional material and office supplies </w:t>
      </w:r>
    </w:p>
    <w:p w14:paraId="15DC16AE"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bookmarkStart w:id="6" w:name="_Hlk137727111"/>
      <w:r w:rsidRPr="004B0E22">
        <w:rPr>
          <w:rFonts w:ascii="Calibri" w:hAnsi="Calibri" w:cs="Calibri"/>
          <w:sz w:val="22"/>
          <w:szCs w:val="22"/>
        </w:rPr>
        <w:t>Contribute to a positive working environment, ensuring it is safe, clean and tidy and appropriate for colleagues and all customer contact</w:t>
      </w:r>
    </w:p>
    <w:p w14:paraId="47B592E4" w14:textId="2026B468" w:rsidR="00A63778" w:rsidRPr="001144B4" w:rsidRDefault="00A63778" w:rsidP="001144B4">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t>Adhere to GDPR legislation and know when to ask for support for any breaches</w:t>
      </w:r>
    </w:p>
    <w:p w14:paraId="1BD10E38" w14:textId="07AD4AA5" w:rsidR="00A63778" w:rsidRPr="004B0E22" w:rsidRDefault="00A63778" w:rsidP="004B0E22">
      <w:pPr>
        <w:pStyle w:val="ListParagraph"/>
        <w:numPr>
          <w:ilvl w:val="0"/>
          <w:numId w:val="34"/>
        </w:numPr>
        <w:spacing w:after="160" w:line="259" w:lineRule="auto"/>
        <w:contextualSpacing/>
        <w:rPr>
          <w:rFonts w:ascii="Calibri" w:hAnsi="Calibri" w:cs="Calibri"/>
          <w:sz w:val="22"/>
          <w:szCs w:val="22"/>
        </w:rPr>
      </w:pPr>
      <w:r w:rsidRPr="004B0E22">
        <w:rPr>
          <w:rFonts w:ascii="Calibri" w:hAnsi="Calibri" w:cs="Calibri"/>
          <w:sz w:val="22"/>
          <w:szCs w:val="22"/>
        </w:rPr>
        <w:t>Support the recruitment, welcome and induction of new workers</w:t>
      </w:r>
    </w:p>
    <w:p w14:paraId="3E1B4892" w14:textId="77777777" w:rsidR="000F353A" w:rsidRDefault="00A63778" w:rsidP="004B0E22">
      <w:pPr>
        <w:pStyle w:val="ListParagraph"/>
        <w:numPr>
          <w:ilvl w:val="0"/>
          <w:numId w:val="34"/>
        </w:numPr>
        <w:spacing w:after="160" w:line="259" w:lineRule="auto"/>
        <w:contextualSpacing/>
        <w:rPr>
          <w:rFonts w:ascii="Calibri" w:hAnsi="Calibri" w:cs="Calibri"/>
          <w:sz w:val="22"/>
          <w:szCs w:val="22"/>
        </w:rPr>
      </w:pPr>
      <w:r w:rsidRPr="004B0E22">
        <w:rPr>
          <w:rFonts w:ascii="Calibri" w:hAnsi="Calibri" w:cs="Calibri"/>
          <w:sz w:val="22"/>
          <w:szCs w:val="22"/>
        </w:rPr>
        <w:t>Provide a flexible, collaborative approach to supporting other NHSP trust team members and covering in their absence to ensure service standards are maintained. This may include travel to other sites in the region</w:t>
      </w:r>
    </w:p>
    <w:p w14:paraId="49BBD220" w14:textId="0A83B854" w:rsidR="001144B4" w:rsidRDefault="001144B4" w:rsidP="004B0E22">
      <w:pPr>
        <w:pStyle w:val="ListParagraph"/>
        <w:numPr>
          <w:ilvl w:val="0"/>
          <w:numId w:val="34"/>
        </w:numPr>
        <w:spacing w:after="160" w:line="259" w:lineRule="auto"/>
        <w:contextualSpacing/>
        <w:rPr>
          <w:rFonts w:ascii="Calibri" w:hAnsi="Calibri" w:cs="Calibri"/>
          <w:sz w:val="22"/>
          <w:szCs w:val="22"/>
        </w:rPr>
      </w:pPr>
      <w:r>
        <w:rPr>
          <w:rFonts w:ascii="Calibri" w:hAnsi="Calibri" w:cs="Calibri"/>
          <w:sz w:val="22"/>
          <w:szCs w:val="22"/>
        </w:rPr>
        <w:t xml:space="preserve">Management of all new applications to the NHSP bank to ensure swift and compliant </w:t>
      </w:r>
      <w:r w:rsidR="00407AE7">
        <w:rPr>
          <w:rFonts w:ascii="Calibri" w:hAnsi="Calibri" w:cs="Calibri"/>
          <w:sz w:val="22"/>
          <w:szCs w:val="22"/>
        </w:rPr>
        <w:t>sign up of all new bank workers</w:t>
      </w:r>
    </w:p>
    <w:p w14:paraId="7A56D7A5" w14:textId="5BA56F0D" w:rsidR="00407AE7" w:rsidRDefault="00407AE7" w:rsidP="004B0E22">
      <w:pPr>
        <w:pStyle w:val="ListParagraph"/>
        <w:numPr>
          <w:ilvl w:val="0"/>
          <w:numId w:val="34"/>
        </w:numPr>
        <w:spacing w:after="160" w:line="259" w:lineRule="auto"/>
        <w:contextualSpacing/>
        <w:rPr>
          <w:rFonts w:ascii="Calibri" w:hAnsi="Calibri" w:cs="Calibri"/>
          <w:sz w:val="22"/>
          <w:szCs w:val="22"/>
        </w:rPr>
      </w:pPr>
      <w:bookmarkStart w:id="7" w:name="_Hlk137727144"/>
      <w:bookmarkEnd w:id="6"/>
      <w:r>
        <w:rPr>
          <w:rFonts w:ascii="Calibri" w:hAnsi="Calibri" w:cs="Calibri"/>
          <w:sz w:val="22"/>
          <w:szCs w:val="22"/>
        </w:rPr>
        <w:t xml:space="preserve">Review &amp; plan potential on- and offs-site events </w:t>
      </w:r>
      <w:r w:rsidR="00FB33BA">
        <w:rPr>
          <w:rFonts w:ascii="Calibri" w:hAnsi="Calibri" w:cs="Calibri"/>
          <w:sz w:val="22"/>
          <w:szCs w:val="22"/>
        </w:rPr>
        <w:t>from identifying through to hosting while tracking output for future review</w:t>
      </w:r>
    </w:p>
    <w:p w14:paraId="0C0618F4" w14:textId="24CEAB5D" w:rsidR="00FB33BA" w:rsidRDefault="00F3123F" w:rsidP="004B0E22">
      <w:pPr>
        <w:pStyle w:val="ListParagraph"/>
        <w:numPr>
          <w:ilvl w:val="0"/>
          <w:numId w:val="34"/>
        </w:numPr>
        <w:spacing w:after="160" w:line="259" w:lineRule="auto"/>
        <w:contextualSpacing/>
        <w:rPr>
          <w:rFonts w:ascii="Calibri" w:hAnsi="Calibri" w:cs="Calibri"/>
          <w:sz w:val="22"/>
          <w:szCs w:val="22"/>
        </w:rPr>
      </w:pPr>
      <w:r>
        <w:rPr>
          <w:rFonts w:ascii="Calibri" w:hAnsi="Calibri" w:cs="Calibri"/>
          <w:sz w:val="22"/>
          <w:szCs w:val="22"/>
        </w:rPr>
        <w:t>Support Trust Services Partners with internal substantive staff sign up and agency migration</w:t>
      </w:r>
    </w:p>
    <w:bookmarkEnd w:id="7"/>
    <w:p w14:paraId="701A9C9D" w14:textId="4AEB7594" w:rsidR="00175F7C" w:rsidRPr="004B0E22" w:rsidRDefault="00175F7C" w:rsidP="004B0E22">
      <w:pPr>
        <w:pStyle w:val="ListParagraph"/>
        <w:numPr>
          <w:ilvl w:val="0"/>
          <w:numId w:val="34"/>
        </w:numPr>
        <w:spacing w:after="160" w:line="259" w:lineRule="auto"/>
        <w:contextualSpacing/>
        <w:rPr>
          <w:rFonts w:ascii="Calibri" w:hAnsi="Calibri" w:cs="Calibri"/>
          <w:sz w:val="22"/>
          <w:szCs w:val="22"/>
        </w:rPr>
      </w:pPr>
      <w:r>
        <w:rPr>
          <w:rFonts w:ascii="Calibri" w:hAnsi="Calibri" w:cs="Calibri"/>
          <w:sz w:val="22"/>
          <w:szCs w:val="22"/>
        </w:rPr>
        <w:t>On site</w:t>
      </w:r>
      <w:r w:rsidR="009C66FA">
        <w:rPr>
          <w:rFonts w:ascii="Calibri" w:hAnsi="Calibri" w:cs="Calibri"/>
          <w:sz w:val="22"/>
          <w:szCs w:val="22"/>
        </w:rPr>
        <w:t xml:space="preserve"> brand awareness via</w:t>
      </w:r>
      <w:r>
        <w:rPr>
          <w:rFonts w:ascii="Calibri" w:hAnsi="Calibri" w:cs="Calibri"/>
          <w:sz w:val="22"/>
          <w:szCs w:val="22"/>
        </w:rPr>
        <w:t xml:space="preserve"> marketing and communications</w:t>
      </w:r>
      <w:r w:rsidR="009C66FA">
        <w:rPr>
          <w:rFonts w:ascii="Calibri" w:hAnsi="Calibri" w:cs="Calibri"/>
          <w:sz w:val="22"/>
          <w:szCs w:val="22"/>
        </w:rPr>
        <w:t xml:space="preserve"> both physical and digital</w:t>
      </w:r>
    </w:p>
    <w:p w14:paraId="6F02DAF3" w14:textId="77777777" w:rsidR="004B0E22" w:rsidRDefault="004B0E22" w:rsidP="004B0E22">
      <w:pPr>
        <w:ind w:left="-132"/>
        <w:rPr>
          <w:rFonts w:ascii="Calibri" w:hAnsi="Calibri" w:cs="Calibri"/>
          <w:b/>
          <w:sz w:val="22"/>
          <w:szCs w:val="22"/>
          <w:lang w:val="en-GB"/>
        </w:rPr>
      </w:pPr>
    </w:p>
    <w:p w14:paraId="0DEBD89B" w14:textId="77777777" w:rsidR="004B0E22" w:rsidRDefault="004B0E22" w:rsidP="004B0E22">
      <w:pPr>
        <w:ind w:left="-132"/>
        <w:rPr>
          <w:rFonts w:ascii="Calibri" w:hAnsi="Calibri" w:cs="Calibri"/>
          <w:b/>
          <w:sz w:val="22"/>
          <w:szCs w:val="22"/>
          <w:lang w:val="en-GB"/>
        </w:rPr>
      </w:pPr>
    </w:p>
    <w:p w14:paraId="37BBD4CB" w14:textId="60285D08" w:rsidR="00132336" w:rsidRDefault="00132336" w:rsidP="004B0E22">
      <w:pPr>
        <w:ind w:left="-132"/>
        <w:rPr>
          <w:rFonts w:ascii="Calibri" w:hAnsi="Calibri" w:cs="Calibri"/>
          <w:b/>
          <w:sz w:val="22"/>
          <w:szCs w:val="22"/>
          <w:lang w:val="en-GB"/>
        </w:rPr>
      </w:pPr>
      <w:r w:rsidRPr="00E908C0">
        <w:rPr>
          <w:rFonts w:ascii="Calibri" w:hAnsi="Calibri" w:cs="Calibri"/>
          <w:b/>
          <w:sz w:val="22"/>
          <w:szCs w:val="22"/>
          <w:lang w:val="en-GB"/>
        </w:rPr>
        <w:t>Accountabilities:</w:t>
      </w:r>
    </w:p>
    <w:p w14:paraId="0785D646" w14:textId="77777777" w:rsidR="004B0E22" w:rsidRPr="00E311D5" w:rsidRDefault="004B0E22" w:rsidP="004B0E22">
      <w:pPr>
        <w:ind w:left="-132"/>
        <w:rPr>
          <w:rFonts w:ascii="Calibri" w:hAnsi="Calibri" w:cs="Calibri"/>
          <w:b/>
          <w:sz w:val="22"/>
          <w:szCs w:val="22"/>
          <w:lang w:val="en-GB"/>
        </w:rPr>
      </w:pPr>
    </w:p>
    <w:p w14:paraId="07CD0889" w14:textId="77777777" w:rsidR="004B0E22" w:rsidRPr="004B0E22" w:rsidRDefault="009E04F2" w:rsidP="004B0E22">
      <w:pPr>
        <w:pStyle w:val="ListParagraph"/>
        <w:numPr>
          <w:ilvl w:val="0"/>
          <w:numId w:val="35"/>
        </w:numPr>
        <w:spacing w:line="259" w:lineRule="auto"/>
        <w:contextualSpacing/>
        <w:rPr>
          <w:rFonts w:ascii="Calibri" w:hAnsi="Calibri" w:cs="Calibri"/>
          <w:sz w:val="22"/>
          <w:szCs w:val="22"/>
        </w:rPr>
      </w:pPr>
      <w:bookmarkStart w:id="8" w:name="_Hlk5895545"/>
      <w:r w:rsidRPr="004B0E22">
        <w:rPr>
          <w:rFonts w:ascii="Calibri" w:hAnsi="Calibri" w:cs="Calibri"/>
          <w:sz w:val="22"/>
          <w:szCs w:val="22"/>
        </w:rPr>
        <w:t>First fix resolution for customer queries, logging all queries accurately and ensuring any passe</w:t>
      </w:r>
      <w:r w:rsidR="00402747" w:rsidRPr="004B0E22">
        <w:rPr>
          <w:rFonts w:ascii="Calibri" w:hAnsi="Calibri" w:cs="Calibri"/>
          <w:sz w:val="22"/>
          <w:szCs w:val="22"/>
        </w:rPr>
        <w:t xml:space="preserve">d on </w:t>
      </w:r>
      <w:r w:rsidRPr="004B0E22">
        <w:rPr>
          <w:rFonts w:ascii="Calibri" w:hAnsi="Calibri" w:cs="Calibri"/>
          <w:sz w:val="22"/>
          <w:szCs w:val="22"/>
        </w:rPr>
        <w:t>are to the correct department and well signposted</w:t>
      </w:r>
      <w:bookmarkEnd w:id="8"/>
    </w:p>
    <w:p w14:paraId="30F477A5" w14:textId="77777777" w:rsidR="004B0E22" w:rsidRPr="004B0E22" w:rsidRDefault="000F5322" w:rsidP="004B0E22">
      <w:pPr>
        <w:pStyle w:val="ListParagraph"/>
        <w:numPr>
          <w:ilvl w:val="0"/>
          <w:numId w:val="35"/>
        </w:numPr>
        <w:spacing w:line="259" w:lineRule="auto"/>
        <w:contextualSpacing/>
        <w:rPr>
          <w:rFonts w:ascii="Calibri" w:hAnsi="Calibri" w:cs="Calibri"/>
          <w:sz w:val="22"/>
          <w:szCs w:val="22"/>
        </w:rPr>
      </w:pPr>
      <w:r w:rsidRPr="004B0E22">
        <w:rPr>
          <w:rFonts w:ascii="Calibri" w:hAnsi="Calibri" w:cs="Calibri"/>
          <w:sz w:val="22"/>
          <w:szCs w:val="22"/>
        </w:rPr>
        <w:lastRenderedPageBreak/>
        <w:t>Accurate validation and recording of “right to work” and DBS documents ensuring each worker requires only one meeting with the T</w:t>
      </w:r>
      <w:r w:rsidR="00402747" w:rsidRPr="004B0E22">
        <w:rPr>
          <w:rFonts w:ascii="Calibri" w:hAnsi="Calibri" w:cs="Calibri"/>
          <w:sz w:val="22"/>
          <w:szCs w:val="22"/>
        </w:rPr>
        <w:t xml:space="preserve">rust </w:t>
      </w:r>
      <w:r w:rsidRPr="004B0E22">
        <w:rPr>
          <w:rFonts w:ascii="Calibri" w:hAnsi="Calibri" w:cs="Calibri"/>
          <w:sz w:val="22"/>
          <w:szCs w:val="22"/>
        </w:rPr>
        <w:t>S</w:t>
      </w:r>
      <w:r w:rsidR="00402747" w:rsidRPr="004B0E22">
        <w:rPr>
          <w:rFonts w:ascii="Calibri" w:hAnsi="Calibri" w:cs="Calibri"/>
          <w:sz w:val="22"/>
          <w:szCs w:val="22"/>
        </w:rPr>
        <w:t>ervices Team</w:t>
      </w:r>
      <w:r w:rsidRPr="004B0E22">
        <w:rPr>
          <w:rFonts w:ascii="Calibri" w:hAnsi="Calibri" w:cs="Calibri"/>
          <w:sz w:val="22"/>
          <w:szCs w:val="22"/>
        </w:rPr>
        <w:t xml:space="preserve"> during their application process and their file is subsequently passes audit first time</w:t>
      </w:r>
    </w:p>
    <w:p w14:paraId="1791D880" w14:textId="77777777" w:rsidR="004B0E22" w:rsidRPr="004B0E22" w:rsidRDefault="00402747" w:rsidP="004B0E22">
      <w:pPr>
        <w:pStyle w:val="ListParagraph"/>
        <w:numPr>
          <w:ilvl w:val="0"/>
          <w:numId w:val="35"/>
        </w:numPr>
        <w:spacing w:line="259" w:lineRule="auto"/>
        <w:contextualSpacing/>
        <w:rPr>
          <w:rFonts w:ascii="Calibri" w:hAnsi="Calibri" w:cs="Calibri"/>
          <w:sz w:val="22"/>
          <w:szCs w:val="22"/>
        </w:rPr>
      </w:pPr>
      <w:r w:rsidRPr="004B0E22">
        <w:rPr>
          <w:rFonts w:ascii="Calibri" w:hAnsi="Calibri" w:cs="Calibri"/>
          <w:sz w:val="22"/>
          <w:szCs w:val="22"/>
        </w:rPr>
        <w:t>Ensuring w</w:t>
      </w:r>
      <w:r w:rsidR="00B37AAE" w:rsidRPr="004B0E22">
        <w:rPr>
          <w:rFonts w:ascii="Calibri" w:hAnsi="Calibri" w:cs="Calibri"/>
          <w:sz w:val="22"/>
          <w:szCs w:val="22"/>
        </w:rPr>
        <w:t>orker and hiring manager feedback is consistently high and any areas of improvement are acknowledged and actively worked on as part of the local continuous improvement initiative</w:t>
      </w:r>
    </w:p>
    <w:p w14:paraId="3F82E605" w14:textId="7B6F2838" w:rsidR="00132336" w:rsidRDefault="00402747" w:rsidP="004B0E22">
      <w:pPr>
        <w:pStyle w:val="ListParagraph"/>
        <w:numPr>
          <w:ilvl w:val="0"/>
          <w:numId w:val="35"/>
        </w:numPr>
        <w:spacing w:line="259" w:lineRule="auto"/>
        <w:contextualSpacing/>
        <w:rPr>
          <w:rFonts w:ascii="Calibri" w:hAnsi="Calibri" w:cs="Calibri"/>
          <w:sz w:val="22"/>
          <w:szCs w:val="22"/>
        </w:rPr>
      </w:pPr>
      <w:r w:rsidRPr="004B0E22">
        <w:rPr>
          <w:rFonts w:ascii="Calibri" w:hAnsi="Calibri" w:cs="Calibri"/>
          <w:sz w:val="22"/>
          <w:szCs w:val="22"/>
        </w:rPr>
        <w:t>Ensuring a</w:t>
      </w:r>
      <w:r w:rsidR="00B37AAE" w:rsidRPr="004B0E22">
        <w:rPr>
          <w:rFonts w:ascii="Calibri" w:hAnsi="Calibri" w:cs="Calibri"/>
          <w:sz w:val="22"/>
          <w:szCs w:val="22"/>
        </w:rPr>
        <w:t>ll worker and hiring manager contact is responded to quickly and effectively in line with local SLA’s</w:t>
      </w:r>
    </w:p>
    <w:p w14:paraId="7266D517" w14:textId="546028C2" w:rsidR="00387D7A" w:rsidRDefault="00387D7A" w:rsidP="004B0E22">
      <w:pPr>
        <w:pStyle w:val="ListParagraph"/>
        <w:numPr>
          <w:ilvl w:val="0"/>
          <w:numId w:val="35"/>
        </w:numPr>
        <w:spacing w:line="259" w:lineRule="auto"/>
        <w:contextualSpacing/>
        <w:rPr>
          <w:rFonts w:ascii="Calibri" w:hAnsi="Calibri" w:cs="Calibri"/>
          <w:sz w:val="22"/>
          <w:szCs w:val="22"/>
        </w:rPr>
      </w:pPr>
      <w:r>
        <w:rPr>
          <w:rFonts w:ascii="Calibri" w:hAnsi="Calibri" w:cs="Calibri"/>
          <w:sz w:val="22"/>
          <w:szCs w:val="22"/>
        </w:rPr>
        <w:t>Support with all aspects of recruitment including identifying and attending external events and hosting internal recruitment activities.</w:t>
      </w:r>
    </w:p>
    <w:p w14:paraId="3014762D" w14:textId="7D5B6941" w:rsidR="00387D7A" w:rsidRDefault="00387D7A" w:rsidP="004B0E22">
      <w:pPr>
        <w:pStyle w:val="ListParagraph"/>
        <w:numPr>
          <w:ilvl w:val="0"/>
          <w:numId w:val="35"/>
        </w:numPr>
        <w:spacing w:line="259" w:lineRule="auto"/>
        <w:contextualSpacing/>
        <w:rPr>
          <w:rFonts w:ascii="Calibri" w:hAnsi="Calibri" w:cs="Calibri"/>
          <w:sz w:val="22"/>
          <w:szCs w:val="22"/>
        </w:rPr>
      </w:pPr>
      <w:r>
        <w:rPr>
          <w:rFonts w:ascii="Calibri" w:hAnsi="Calibri" w:cs="Calibri"/>
          <w:sz w:val="22"/>
          <w:szCs w:val="22"/>
        </w:rPr>
        <w:t>Recruitment and sourcing new applicants onto Bank</w:t>
      </w:r>
    </w:p>
    <w:p w14:paraId="36E1E85C" w14:textId="74FE1983" w:rsidR="00387D7A" w:rsidRPr="004B0E22" w:rsidRDefault="00387D7A" w:rsidP="004B0E22">
      <w:pPr>
        <w:pStyle w:val="ListParagraph"/>
        <w:numPr>
          <w:ilvl w:val="0"/>
          <w:numId w:val="35"/>
        </w:numPr>
        <w:spacing w:line="259" w:lineRule="auto"/>
        <w:contextualSpacing/>
        <w:rPr>
          <w:rFonts w:ascii="Calibri" w:hAnsi="Calibri" w:cs="Calibri"/>
          <w:sz w:val="22"/>
          <w:szCs w:val="22"/>
        </w:rPr>
      </w:pPr>
      <w:r>
        <w:rPr>
          <w:rFonts w:ascii="Calibri" w:hAnsi="Calibri" w:cs="Calibri"/>
          <w:sz w:val="22"/>
          <w:szCs w:val="22"/>
        </w:rPr>
        <w:t xml:space="preserve">Updating internal social media with recruitment activities </w:t>
      </w:r>
    </w:p>
    <w:p w14:paraId="1BBF18E6" w14:textId="77777777" w:rsidR="00430EBA" w:rsidRPr="00E908C0" w:rsidRDefault="00430EBA">
      <w:pPr>
        <w:pStyle w:val="BodyTextIndent"/>
        <w:ind w:left="0" w:firstLine="0"/>
        <w:rPr>
          <w:rFonts w:ascii="Calibri" w:hAnsi="Calibri" w:cs="Calibri"/>
          <w:b/>
          <w:sz w:val="22"/>
          <w:szCs w:val="22"/>
        </w:rPr>
      </w:pPr>
    </w:p>
    <w:p w14:paraId="0D2AE32F" w14:textId="77777777" w:rsidR="00E311D5" w:rsidRPr="00E311D5" w:rsidRDefault="00E311D5" w:rsidP="00E311D5">
      <w:pPr>
        <w:pStyle w:val="BodyTextIndent"/>
        <w:ind w:left="0" w:firstLine="0"/>
        <w:rPr>
          <w:rFonts w:ascii="Calibri" w:hAnsi="Calibri" w:cs="Calibri"/>
          <w:b/>
          <w:bCs/>
          <w:sz w:val="22"/>
          <w:szCs w:val="22"/>
        </w:rPr>
      </w:pPr>
      <w:bookmarkStart w:id="9" w:name="_Hlk23433360"/>
      <w:bookmarkStart w:id="10" w:name="_Hlk527382556"/>
      <w:r w:rsidRPr="00E311D5">
        <w:rPr>
          <w:rFonts w:ascii="Calibri" w:hAnsi="Calibri" w:cs="Calibri"/>
          <w:b/>
          <w:sz w:val="22"/>
          <w:szCs w:val="22"/>
        </w:rPr>
        <w:t>Key Values:</w:t>
      </w:r>
    </w:p>
    <w:p w14:paraId="415A3B52" w14:textId="77777777" w:rsidR="00E311D5" w:rsidRPr="00E311D5" w:rsidRDefault="00E311D5" w:rsidP="00E311D5">
      <w:pPr>
        <w:pStyle w:val="BodyTextIndent"/>
        <w:ind w:left="0"/>
        <w:rPr>
          <w:rFonts w:ascii="Calibri" w:hAnsi="Calibri" w:cs="Calibri"/>
          <w:sz w:val="22"/>
          <w:szCs w:val="22"/>
        </w:rPr>
      </w:pPr>
    </w:p>
    <w:p w14:paraId="3DA289F0" w14:textId="77777777" w:rsidR="00E311D5" w:rsidRPr="00E311D5" w:rsidRDefault="00E311D5" w:rsidP="00E311D5">
      <w:pPr>
        <w:pStyle w:val="BodyTextIndent"/>
        <w:ind w:left="0"/>
        <w:rPr>
          <w:rFonts w:ascii="Calibri" w:hAnsi="Calibri" w:cs="Calibri"/>
          <w:sz w:val="22"/>
          <w:szCs w:val="22"/>
        </w:rPr>
      </w:pPr>
      <w:r w:rsidRPr="00E311D5">
        <w:rPr>
          <w:rFonts w:ascii="Calibri" w:hAnsi="Calibri" w:cs="Calibri"/>
          <w:sz w:val="22"/>
          <w:szCs w:val="22"/>
        </w:rPr>
        <w:t xml:space="preserve">In addition to undertaking the duties as outlined above, the job holder will be expected to fully adhere to the following: </w:t>
      </w:r>
    </w:p>
    <w:p w14:paraId="1F928B2A" w14:textId="77777777" w:rsidR="00E311D5" w:rsidRPr="00E311D5" w:rsidRDefault="00E311D5" w:rsidP="00E311D5">
      <w:pPr>
        <w:pStyle w:val="BodyTextIndent"/>
        <w:ind w:left="0"/>
        <w:rPr>
          <w:rFonts w:ascii="Calibri" w:hAnsi="Calibri" w:cs="Calibri"/>
          <w:b/>
          <w:bCs/>
          <w:sz w:val="22"/>
          <w:szCs w:val="22"/>
        </w:rPr>
      </w:pPr>
    </w:p>
    <w:p w14:paraId="53F18EF7" w14:textId="77777777" w:rsidR="00E311D5" w:rsidRPr="00E311D5" w:rsidRDefault="00E311D5" w:rsidP="00E311D5">
      <w:pPr>
        <w:pStyle w:val="BodyText2"/>
        <w:numPr>
          <w:ilvl w:val="0"/>
          <w:numId w:val="30"/>
        </w:numPr>
        <w:spacing w:after="0" w:line="240" w:lineRule="auto"/>
        <w:jc w:val="both"/>
        <w:rPr>
          <w:rFonts w:ascii="Calibri" w:hAnsi="Calibri" w:cs="Calibri"/>
          <w:b/>
          <w:bCs/>
          <w:sz w:val="22"/>
          <w:szCs w:val="22"/>
        </w:rPr>
      </w:pPr>
      <w:r w:rsidRPr="00E311D5">
        <w:rPr>
          <w:rFonts w:ascii="Calibri" w:hAnsi="Calibri" w:cs="Calibri"/>
          <w:b/>
          <w:bCs/>
          <w:sz w:val="22"/>
          <w:szCs w:val="22"/>
        </w:rPr>
        <w:t>Equality and Diversity</w:t>
      </w:r>
    </w:p>
    <w:p w14:paraId="75068939" w14:textId="77777777" w:rsidR="00E311D5" w:rsidRPr="00E311D5" w:rsidRDefault="00E311D5" w:rsidP="00E311D5">
      <w:pPr>
        <w:pStyle w:val="BodyText2"/>
        <w:spacing w:after="0" w:line="240" w:lineRule="auto"/>
        <w:ind w:left="720"/>
        <w:jc w:val="both"/>
        <w:rPr>
          <w:rFonts w:ascii="Calibri" w:hAnsi="Calibri" w:cs="Calibri"/>
          <w:sz w:val="22"/>
          <w:szCs w:val="22"/>
        </w:rPr>
      </w:pPr>
      <w:r w:rsidRPr="00E311D5">
        <w:rPr>
          <w:rFonts w:ascii="Calibri" w:hAnsi="Calibri" w:cs="Calibri"/>
          <w:sz w:val="22"/>
          <w:szCs w:val="22"/>
        </w:rPr>
        <w:t>To act in accordance with NHS Professional’s Equality and Diversity Policy, this is designed to prevent discrimination of any kind.</w:t>
      </w:r>
    </w:p>
    <w:p w14:paraId="16CB3457" w14:textId="77777777" w:rsidR="00E311D5" w:rsidRPr="00E311D5" w:rsidRDefault="00E311D5" w:rsidP="00E311D5">
      <w:pPr>
        <w:pStyle w:val="BodyText2"/>
        <w:numPr>
          <w:ilvl w:val="1"/>
          <w:numId w:val="30"/>
        </w:numPr>
        <w:spacing w:after="0" w:line="240" w:lineRule="auto"/>
        <w:jc w:val="both"/>
        <w:rPr>
          <w:rFonts w:ascii="Calibri" w:hAnsi="Calibri" w:cs="Calibri"/>
          <w:b/>
          <w:bCs/>
          <w:sz w:val="22"/>
          <w:szCs w:val="22"/>
        </w:rPr>
      </w:pPr>
      <w:r w:rsidRPr="00E311D5">
        <w:rPr>
          <w:rFonts w:ascii="Calibri" w:hAnsi="Calibri" w:cs="Calibri"/>
          <w:b/>
          <w:bCs/>
          <w:sz w:val="22"/>
          <w:szCs w:val="22"/>
        </w:rPr>
        <w:t>Health and Safety</w:t>
      </w:r>
    </w:p>
    <w:p w14:paraId="0CA39EFD" w14:textId="77777777" w:rsidR="00E311D5" w:rsidRPr="00E311D5" w:rsidRDefault="00E311D5" w:rsidP="00E311D5">
      <w:pPr>
        <w:pStyle w:val="BodyText2"/>
        <w:spacing w:after="0" w:line="240" w:lineRule="auto"/>
        <w:ind w:left="720"/>
        <w:jc w:val="both"/>
        <w:rPr>
          <w:rFonts w:ascii="Calibri" w:hAnsi="Calibri" w:cs="Calibri"/>
          <w:sz w:val="22"/>
          <w:szCs w:val="22"/>
        </w:rPr>
      </w:pPr>
      <w:r w:rsidRPr="00E311D5">
        <w:rPr>
          <w:rFonts w:ascii="Calibri" w:hAnsi="Calibri" w:cs="Calibri"/>
          <w:sz w:val="22"/>
          <w:szCs w:val="22"/>
        </w:rPr>
        <w:t>Ensure that all duties are carried out in line with NHS Professional’s Health and Safety Policy.</w:t>
      </w:r>
    </w:p>
    <w:p w14:paraId="7C16F7EB" w14:textId="77777777" w:rsidR="00E311D5" w:rsidRPr="00E311D5" w:rsidRDefault="00E311D5" w:rsidP="00E311D5">
      <w:pPr>
        <w:pStyle w:val="BodyText2"/>
        <w:numPr>
          <w:ilvl w:val="2"/>
          <w:numId w:val="30"/>
        </w:numPr>
        <w:spacing w:after="0" w:line="240" w:lineRule="auto"/>
        <w:jc w:val="both"/>
        <w:rPr>
          <w:rFonts w:ascii="Calibri" w:hAnsi="Calibri" w:cs="Calibri"/>
          <w:sz w:val="22"/>
          <w:szCs w:val="22"/>
        </w:rPr>
      </w:pPr>
      <w:r w:rsidRPr="00E311D5">
        <w:rPr>
          <w:rFonts w:ascii="Calibri" w:hAnsi="Calibri" w:cs="Calibri"/>
          <w:b/>
          <w:bCs/>
          <w:sz w:val="22"/>
          <w:szCs w:val="22"/>
        </w:rPr>
        <w:t>Corporate Image</w:t>
      </w:r>
    </w:p>
    <w:p w14:paraId="1831F26D" w14:textId="77777777" w:rsidR="00E311D5" w:rsidRPr="00E311D5" w:rsidRDefault="00E311D5" w:rsidP="00E311D5">
      <w:pPr>
        <w:pStyle w:val="BodyText2"/>
        <w:spacing w:after="0" w:line="240" w:lineRule="auto"/>
        <w:ind w:left="720"/>
        <w:jc w:val="both"/>
        <w:rPr>
          <w:rFonts w:ascii="Calibri" w:hAnsi="Calibri" w:cs="Calibri"/>
          <w:sz w:val="22"/>
          <w:szCs w:val="22"/>
        </w:rPr>
      </w:pPr>
      <w:proofErr w:type="gramStart"/>
      <w:r w:rsidRPr="00E311D5">
        <w:rPr>
          <w:rFonts w:ascii="Calibri" w:hAnsi="Calibri" w:cs="Calibri"/>
          <w:sz w:val="22"/>
          <w:szCs w:val="22"/>
        </w:rPr>
        <w:t>Adopt a professional image at all times</w:t>
      </w:r>
      <w:proofErr w:type="gramEnd"/>
      <w:r w:rsidRPr="00E311D5">
        <w:rPr>
          <w:rFonts w:ascii="Calibri" w:hAnsi="Calibri" w:cs="Calibri"/>
          <w:sz w:val="22"/>
          <w:szCs w:val="22"/>
        </w:rPr>
        <w:t>.</w:t>
      </w:r>
    </w:p>
    <w:p w14:paraId="4F2E0368" w14:textId="77777777" w:rsidR="00E311D5" w:rsidRPr="00E311D5" w:rsidRDefault="00E311D5" w:rsidP="00E311D5">
      <w:pPr>
        <w:numPr>
          <w:ilvl w:val="0"/>
          <w:numId w:val="31"/>
        </w:numPr>
        <w:ind w:firstLine="76"/>
        <w:jc w:val="both"/>
        <w:rPr>
          <w:rFonts w:ascii="Calibri" w:hAnsi="Calibri" w:cs="Calibri"/>
          <w:b/>
          <w:sz w:val="22"/>
          <w:szCs w:val="22"/>
        </w:rPr>
      </w:pPr>
      <w:r w:rsidRPr="00E311D5">
        <w:rPr>
          <w:rFonts w:ascii="Calibri" w:hAnsi="Calibri" w:cs="Calibri"/>
          <w:b/>
          <w:sz w:val="22"/>
          <w:szCs w:val="22"/>
        </w:rPr>
        <w:t>Risk Management</w:t>
      </w:r>
    </w:p>
    <w:p w14:paraId="33459562" w14:textId="77777777" w:rsidR="00E311D5" w:rsidRPr="00E311D5" w:rsidRDefault="00E311D5" w:rsidP="00E311D5">
      <w:pPr>
        <w:ind w:left="720"/>
        <w:jc w:val="both"/>
        <w:rPr>
          <w:rFonts w:ascii="Calibri" w:hAnsi="Calibri" w:cs="Calibri"/>
          <w:sz w:val="22"/>
          <w:szCs w:val="22"/>
        </w:rPr>
      </w:pPr>
      <w:r w:rsidRPr="00E311D5">
        <w:rPr>
          <w:rFonts w:ascii="Calibri" w:hAnsi="Calibri" w:cs="Calibri"/>
          <w:sz w:val="22"/>
          <w:szCs w:val="22"/>
        </w:rPr>
        <w:t>Responsibility for reporting complaints, incidents and near misses through the Complaints and Incidents Management System (CIMS)</w:t>
      </w:r>
    </w:p>
    <w:p w14:paraId="0F8099F6" w14:textId="77777777" w:rsidR="00E311D5" w:rsidRPr="00E311D5" w:rsidRDefault="00E311D5" w:rsidP="00E311D5">
      <w:pPr>
        <w:ind w:left="720"/>
        <w:jc w:val="both"/>
        <w:rPr>
          <w:rFonts w:ascii="Calibri" w:hAnsi="Calibri" w:cs="Calibri"/>
          <w:sz w:val="22"/>
          <w:szCs w:val="22"/>
        </w:rPr>
      </w:pPr>
      <w:r w:rsidRPr="00E311D5">
        <w:rPr>
          <w:rFonts w:ascii="Calibri" w:hAnsi="Calibri" w:cs="Calibri"/>
          <w:sz w:val="22"/>
          <w:szCs w:val="22"/>
        </w:rPr>
        <w:t>Responsibility for attending health and safety training as required.</w:t>
      </w:r>
    </w:p>
    <w:p w14:paraId="539F1F2C" w14:textId="77777777" w:rsidR="00E311D5" w:rsidRPr="00E311D5" w:rsidRDefault="00E311D5" w:rsidP="00E311D5">
      <w:pPr>
        <w:ind w:left="720"/>
        <w:jc w:val="both"/>
        <w:rPr>
          <w:rFonts w:ascii="Calibri" w:hAnsi="Calibri" w:cs="Calibri"/>
          <w:sz w:val="22"/>
          <w:szCs w:val="22"/>
        </w:rPr>
      </w:pPr>
      <w:r w:rsidRPr="00E311D5">
        <w:rPr>
          <w:rFonts w:ascii="Calibri" w:hAnsi="Calibri" w:cs="Calibri"/>
          <w:sz w:val="22"/>
          <w:szCs w:val="22"/>
        </w:rPr>
        <w:t>Responsibility for assisting with risk assessments.</w:t>
      </w:r>
    </w:p>
    <w:p w14:paraId="1A7BCCA7" w14:textId="77777777" w:rsidR="00E311D5" w:rsidRPr="00E311D5" w:rsidRDefault="00E311D5" w:rsidP="00E311D5">
      <w:pPr>
        <w:numPr>
          <w:ilvl w:val="0"/>
          <w:numId w:val="32"/>
        </w:numPr>
        <w:rPr>
          <w:rFonts w:ascii="Calibri" w:hAnsi="Calibri" w:cs="Calibri"/>
          <w:sz w:val="22"/>
          <w:szCs w:val="22"/>
        </w:rPr>
      </w:pPr>
      <w:r w:rsidRPr="00E311D5">
        <w:rPr>
          <w:rFonts w:ascii="Calibri" w:hAnsi="Calibri" w:cs="Calibri"/>
          <w:b/>
          <w:bCs/>
          <w:sz w:val="22"/>
          <w:szCs w:val="22"/>
        </w:rPr>
        <w:t>Scheme of Delegation</w:t>
      </w:r>
    </w:p>
    <w:p w14:paraId="1A66EB34" w14:textId="56DA3E50" w:rsidR="00E311D5" w:rsidRPr="00E311D5" w:rsidRDefault="00E311D5" w:rsidP="00E311D5">
      <w:pPr>
        <w:ind w:left="720"/>
        <w:rPr>
          <w:rFonts w:ascii="Calibri" w:eastAsia="Calibri" w:hAnsi="Calibri" w:cs="Calibri"/>
          <w:sz w:val="22"/>
          <w:szCs w:val="22"/>
        </w:rPr>
      </w:pPr>
      <w:r w:rsidRPr="00E311D5">
        <w:rPr>
          <w:rFonts w:ascii="Calibri" w:hAnsi="Calibri" w:cs="Calibri"/>
          <w:sz w:val="22"/>
          <w:szCs w:val="22"/>
        </w:rPr>
        <w:t xml:space="preserve">To comply </w:t>
      </w:r>
      <w:r w:rsidR="00176A48">
        <w:rPr>
          <w:rFonts w:ascii="Calibri" w:hAnsi="Calibri" w:cs="Calibri"/>
          <w:sz w:val="22"/>
          <w:szCs w:val="22"/>
        </w:rPr>
        <w:t xml:space="preserve">with </w:t>
      </w:r>
      <w:r w:rsidRPr="00E311D5">
        <w:rPr>
          <w:rFonts w:ascii="Calibri" w:hAnsi="Calibri" w:cs="Calibri"/>
          <w:sz w:val="22"/>
          <w:szCs w:val="22"/>
        </w:rPr>
        <w:t xml:space="preserve">the Scheme of Delegation </w:t>
      </w:r>
      <w:r w:rsidR="00176A48">
        <w:rPr>
          <w:rFonts w:ascii="Calibri" w:hAnsi="Calibri" w:cs="Calibri"/>
          <w:sz w:val="22"/>
          <w:szCs w:val="22"/>
        </w:rPr>
        <w:t xml:space="preserve">- </w:t>
      </w:r>
      <w:r w:rsidRPr="00E311D5">
        <w:rPr>
          <w:rFonts w:ascii="Calibri" w:hAnsi="Calibri" w:cs="Calibri"/>
          <w:sz w:val="22"/>
          <w:szCs w:val="22"/>
        </w:rPr>
        <w:t xml:space="preserve">this requires any employee to declare an interest, direct or in-direct, with contracts involving the </w:t>
      </w:r>
      <w:r w:rsidRPr="00E311D5">
        <w:rPr>
          <w:rFonts w:ascii="Calibri" w:hAnsi="Calibri" w:cs="Calibri"/>
          <w:sz w:val="22"/>
          <w:szCs w:val="22"/>
          <w:lang w:val="en-GB"/>
        </w:rPr>
        <w:t>organisation</w:t>
      </w:r>
      <w:r w:rsidRPr="00E311D5">
        <w:rPr>
          <w:rFonts w:ascii="Calibri" w:hAnsi="Calibri" w:cs="Calibri"/>
          <w:sz w:val="22"/>
          <w:szCs w:val="22"/>
        </w:rPr>
        <w:t>.</w:t>
      </w:r>
      <w:bookmarkEnd w:id="9"/>
    </w:p>
    <w:p w14:paraId="7959D6C5" w14:textId="77777777" w:rsidR="00E42699" w:rsidRPr="00E908C0" w:rsidRDefault="00E42699">
      <w:pPr>
        <w:ind w:left="720"/>
        <w:jc w:val="both"/>
        <w:rPr>
          <w:rFonts w:ascii="Calibri" w:hAnsi="Calibri" w:cs="Calibri"/>
          <w:sz w:val="22"/>
          <w:szCs w:val="22"/>
        </w:rPr>
      </w:pPr>
    </w:p>
    <w:bookmarkEnd w:id="10"/>
    <w:p w14:paraId="06913C34" w14:textId="77777777" w:rsidR="00430EBA" w:rsidRPr="00E908C0" w:rsidRDefault="00430EBA">
      <w:pPr>
        <w:jc w:val="both"/>
        <w:rPr>
          <w:rFonts w:ascii="Calibri" w:hAnsi="Calibri" w:cs="Calibri"/>
          <w:b/>
          <w:bCs/>
          <w:sz w:val="22"/>
          <w:szCs w:val="22"/>
        </w:rPr>
      </w:pPr>
      <w:r w:rsidRPr="00E908C0">
        <w:rPr>
          <w:rFonts w:ascii="Calibri" w:hAnsi="Calibri" w:cs="Calibri"/>
          <w:b/>
          <w:bCs/>
          <w:sz w:val="22"/>
          <w:szCs w:val="22"/>
        </w:rPr>
        <w:t xml:space="preserve">Note: </w:t>
      </w:r>
    </w:p>
    <w:p w14:paraId="0CBF5B74" w14:textId="77777777" w:rsidR="00430EBA" w:rsidRPr="00E908C0" w:rsidRDefault="00430EBA">
      <w:pPr>
        <w:jc w:val="both"/>
        <w:rPr>
          <w:rFonts w:ascii="Calibri" w:hAnsi="Calibri" w:cs="Calibri"/>
          <w:bCs/>
          <w:sz w:val="22"/>
          <w:szCs w:val="22"/>
        </w:rPr>
      </w:pPr>
      <w:r w:rsidRPr="00E908C0">
        <w:rPr>
          <w:rFonts w:ascii="Calibri" w:hAnsi="Calibri" w:cs="Calibri"/>
          <w:bCs/>
          <w:sz w:val="22"/>
          <w:szCs w:val="22"/>
        </w:rPr>
        <w:t>This job description outlines the roles, duties and responsibilities of the post. It is not intended to detail all specific tasks.</w:t>
      </w:r>
    </w:p>
    <w:p w14:paraId="24242C56" w14:textId="77777777" w:rsidR="00402747" w:rsidRPr="00E908C0" w:rsidRDefault="00402747">
      <w:pPr>
        <w:jc w:val="both"/>
        <w:rPr>
          <w:rFonts w:ascii="Calibri" w:hAnsi="Calibri" w:cs="Calibri"/>
          <w:b/>
          <w:bCs/>
          <w:sz w:val="22"/>
          <w:szCs w:val="22"/>
        </w:rPr>
      </w:pPr>
    </w:p>
    <w:p w14:paraId="1AC5A5C1" w14:textId="77777777" w:rsidR="00F719D0" w:rsidRDefault="00F719D0">
      <w:pPr>
        <w:pStyle w:val="FootnoteText"/>
        <w:jc w:val="both"/>
        <w:rPr>
          <w:rFonts w:ascii="Calibri" w:hAnsi="Calibri" w:cs="Calibri"/>
          <w:sz w:val="22"/>
          <w:szCs w:val="22"/>
        </w:rPr>
      </w:pPr>
    </w:p>
    <w:p w14:paraId="2B748DAB" w14:textId="77777777" w:rsidR="00655799" w:rsidRDefault="00655799">
      <w:pPr>
        <w:pStyle w:val="FootnoteText"/>
        <w:jc w:val="both"/>
        <w:rPr>
          <w:rFonts w:ascii="Calibri" w:hAnsi="Calibri" w:cs="Calibri"/>
          <w:sz w:val="22"/>
          <w:szCs w:val="22"/>
        </w:rPr>
      </w:pPr>
    </w:p>
    <w:p w14:paraId="316BA792" w14:textId="77777777" w:rsidR="00655799" w:rsidRDefault="00655799">
      <w:pPr>
        <w:pStyle w:val="FootnoteText"/>
        <w:jc w:val="both"/>
        <w:rPr>
          <w:rFonts w:ascii="Calibri" w:hAnsi="Calibri" w:cs="Calibri"/>
          <w:sz w:val="22"/>
          <w:szCs w:val="22"/>
        </w:rPr>
      </w:pPr>
    </w:p>
    <w:p w14:paraId="0A086CB3" w14:textId="77777777" w:rsidR="00655799" w:rsidRDefault="00655799">
      <w:pPr>
        <w:pStyle w:val="FootnoteText"/>
        <w:jc w:val="both"/>
        <w:rPr>
          <w:rFonts w:ascii="Calibri" w:hAnsi="Calibri" w:cs="Calibri"/>
          <w:sz w:val="22"/>
          <w:szCs w:val="22"/>
        </w:rPr>
      </w:pPr>
    </w:p>
    <w:p w14:paraId="003ECEA5" w14:textId="77777777" w:rsidR="00655799" w:rsidRDefault="00655799">
      <w:pPr>
        <w:pStyle w:val="FootnoteText"/>
        <w:jc w:val="both"/>
        <w:rPr>
          <w:rFonts w:ascii="Calibri" w:hAnsi="Calibri" w:cs="Calibri"/>
          <w:sz w:val="22"/>
          <w:szCs w:val="22"/>
        </w:rPr>
      </w:pPr>
    </w:p>
    <w:p w14:paraId="048A4B97" w14:textId="77777777" w:rsidR="00655799" w:rsidRDefault="00655799">
      <w:pPr>
        <w:pStyle w:val="FootnoteText"/>
        <w:jc w:val="both"/>
        <w:rPr>
          <w:rFonts w:ascii="Calibri" w:hAnsi="Calibri" w:cs="Calibri"/>
          <w:sz w:val="22"/>
          <w:szCs w:val="22"/>
        </w:rPr>
      </w:pPr>
    </w:p>
    <w:p w14:paraId="675EFFF4" w14:textId="77777777" w:rsidR="00F719D0" w:rsidRPr="00E908C0" w:rsidRDefault="00F719D0" w:rsidP="005F08DD">
      <w:pPr>
        <w:pStyle w:val="FootnoteText"/>
        <w:jc w:val="center"/>
        <w:rPr>
          <w:rFonts w:ascii="Calibri" w:hAnsi="Calibri" w:cs="Calibri"/>
          <w:b/>
          <w:sz w:val="22"/>
          <w:szCs w:val="22"/>
        </w:rPr>
      </w:pPr>
      <w:r w:rsidRPr="00E908C0">
        <w:rPr>
          <w:rFonts w:ascii="Calibri" w:hAnsi="Calibri" w:cs="Calibri"/>
          <w:b/>
          <w:sz w:val="22"/>
          <w:szCs w:val="22"/>
        </w:rPr>
        <w:t>PERSON SPECIFICATION</w:t>
      </w:r>
    </w:p>
    <w:p w14:paraId="428E2468" w14:textId="77777777" w:rsidR="005F08DD" w:rsidRPr="00E908C0" w:rsidRDefault="005F08DD">
      <w:pPr>
        <w:pStyle w:val="FootnoteText"/>
        <w:jc w:val="both"/>
        <w:rPr>
          <w:rFonts w:ascii="Calibri" w:hAnsi="Calibri" w:cs="Calibri"/>
          <w:b/>
          <w:sz w:val="22"/>
          <w:szCs w:val="22"/>
        </w:rPr>
      </w:pPr>
    </w:p>
    <w:p w14:paraId="621791C8" w14:textId="77777777" w:rsidR="00F719D0" w:rsidRPr="00E908C0" w:rsidRDefault="00F719D0">
      <w:pPr>
        <w:pStyle w:val="FootnoteText"/>
        <w:jc w:val="both"/>
        <w:rPr>
          <w:rFonts w:ascii="Calibri" w:hAnsi="Calibri" w:cs="Calibri"/>
          <w:sz w:val="22"/>
          <w:szCs w:val="22"/>
        </w:rPr>
      </w:pPr>
    </w:p>
    <w:tbl>
      <w:tblPr>
        <w:tblW w:w="974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3398"/>
        <w:gridCol w:w="2702"/>
        <w:gridCol w:w="1651"/>
      </w:tblGrid>
      <w:tr w:rsidR="005F08DD" w:rsidRPr="00E908C0" w14:paraId="774B71EF" w14:textId="77777777" w:rsidTr="6BEF4790">
        <w:tc>
          <w:tcPr>
            <w:tcW w:w="1996" w:type="dxa"/>
          </w:tcPr>
          <w:p w14:paraId="3D4083FE" w14:textId="77777777" w:rsidR="005F08DD" w:rsidRPr="00E908C0" w:rsidRDefault="005F08DD" w:rsidP="00346A4E">
            <w:pPr>
              <w:pStyle w:val="FootnoteText"/>
              <w:jc w:val="both"/>
              <w:rPr>
                <w:rFonts w:ascii="Calibri" w:hAnsi="Calibri" w:cs="Calibri"/>
                <w:b/>
                <w:sz w:val="22"/>
                <w:szCs w:val="22"/>
              </w:rPr>
            </w:pPr>
            <w:r w:rsidRPr="00E908C0">
              <w:rPr>
                <w:rFonts w:ascii="Calibri" w:hAnsi="Calibri" w:cs="Calibri"/>
                <w:b/>
                <w:sz w:val="22"/>
                <w:szCs w:val="22"/>
              </w:rPr>
              <w:t>CRITERIA:</w:t>
            </w:r>
          </w:p>
          <w:p w14:paraId="6F14750C" w14:textId="77777777" w:rsidR="005F08DD" w:rsidRPr="00E908C0" w:rsidRDefault="005F08DD" w:rsidP="00346A4E">
            <w:pPr>
              <w:pStyle w:val="FootnoteText"/>
              <w:jc w:val="both"/>
              <w:rPr>
                <w:rFonts w:ascii="Calibri" w:hAnsi="Calibri" w:cs="Calibri"/>
                <w:b/>
                <w:sz w:val="22"/>
                <w:szCs w:val="22"/>
              </w:rPr>
            </w:pPr>
          </w:p>
        </w:tc>
        <w:tc>
          <w:tcPr>
            <w:tcW w:w="3398" w:type="dxa"/>
          </w:tcPr>
          <w:p w14:paraId="7EDB3C06" w14:textId="77777777" w:rsidR="005F08DD" w:rsidRPr="00E908C0" w:rsidRDefault="005F08DD" w:rsidP="00346A4E">
            <w:pPr>
              <w:pStyle w:val="FootnoteText"/>
              <w:jc w:val="both"/>
              <w:rPr>
                <w:rFonts w:ascii="Calibri" w:hAnsi="Calibri" w:cs="Calibri"/>
                <w:b/>
                <w:sz w:val="22"/>
                <w:szCs w:val="22"/>
              </w:rPr>
            </w:pPr>
            <w:r w:rsidRPr="00E908C0">
              <w:rPr>
                <w:rFonts w:ascii="Calibri" w:hAnsi="Calibri" w:cs="Calibri"/>
                <w:b/>
                <w:sz w:val="22"/>
                <w:szCs w:val="22"/>
              </w:rPr>
              <w:t>ESSENTIAL</w:t>
            </w:r>
          </w:p>
          <w:p w14:paraId="3B9ABD52" w14:textId="77777777" w:rsidR="005F08DD" w:rsidRPr="00E908C0" w:rsidRDefault="005F08DD" w:rsidP="00346A4E">
            <w:pPr>
              <w:pStyle w:val="FootnoteText"/>
              <w:jc w:val="both"/>
              <w:rPr>
                <w:rFonts w:ascii="Calibri" w:hAnsi="Calibri" w:cs="Calibri"/>
                <w:b/>
                <w:sz w:val="22"/>
                <w:szCs w:val="22"/>
              </w:rPr>
            </w:pPr>
          </w:p>
          <w:p w14:paraId="3A5DD878" w14:textId="77777777" w:rsidR="005F08DD" w:rsidRPr="00E908C0" w:rsidRDefault="005F08DD" w:rsidP="00346A4E">
            <w:pPr>
              <w:pStyle w:val="FootnoteText"/>
              <w:jc w:val="both"/>
              <w:rPr>
                <w:rFonts w:ascii="Calibri" w:hAnsi="Calibri" w:cs="Calibri"/>
                <w:i/>
                <w:sz w:val="22"/>
                <w:szCs w:val="22"/>
              </w:rPr>
            </w:pPr>
            <w:r w:rsidRPr="00E908C0">
              <w:rPr>
                <w:rFonts w:ascii="Calibri" w:hAnsi="Calibri" w:cs="Calibri"/>
                <w:i/>
                <w:sz w:val="22"/>
                <w:szCs w:val="22"/>
              </w:rPr>
              <w:t>(When applying for this job it is important you fulfil all these essential requirements.  If you do not you are unlikely to be interviewed)</w:t>
            </w:r>
          </w:p>
          <w:p w14:paraId="3D4639BA" w14:textId="77777777" w:rsidR="005F08DD" w:rsidRPr="00E908C0" w:rsidRDefault="005F08DD" w:rsidP="00346A4E">
            <w:pPr>
              <w:pStyle w:val="FootnoteText"/>
              <w:jc w:val="both"/>
              <w:rPr>
                <w:rFonts w:ascii="Calibri" w:hAnsi="Calibri" w:cs="Calibri"/>
                <w:i/>
                <w:sz w:val="22"/>
                <w:szCs w:val="22"/>
              </w:rPr>
            </w:pPr>
          </w:p>
        </w:tc>
        <w:tc>
          <w:tcPr>
            <w:tcW w:w="2702" w:type="dxa"/>
          </w:tcPr>
          <w:p w14:paraId="4A216F02" w14:textId="77777777" w:rsidR="005F08DD" w:rsidRPr="00E908C0" w:rsidRDefault="005F08DD" w:rsidP="00346A4E">
            <w:pPr>
              <w:pStyle w:val="FootnoteText"/>
              <w:jc w:val="both"/>
              <w:rPr>
                <w:rFonts w:ascii="Calibri" w:hAnsi="Calibri" w:cs="Calibri"/>
                <w:b/>
                <w:sz w:val="22"/>
                <w:szCs w:val="22"/>
              </w:rPr>
            </w:pPr>
            <w:r w:rsidRPr="00E908C0">
              <w:rPr>
                <w:rFonts w:ascii="Calibri" w:hAnsi="Calibri" w:cs="Calibri"/>
                <w:b/>
                <w:sz w:val="22"/>
                <w:szCs w:val="22"/>
              </w:rPr>
              <w:t>DESIRABLE</w:t>
            </w:r>
          </w:p>
          <w:p w14:paraId="7FAC82C7" w14:textId="77777777" w:rsidR="005F08DD" w:rsidRPr="00E908C0" w:rsidRDefault="005F08DD" w:rsidP="00346A4E">
            <w:pPr>
              <w:pStyle w:val="FootnoteText"/>
              <w:jc w:val="both"/>
              <w:rPr>
                <w:rFonts w:ascii="Calibri" w:hAnsi="Calibri" w:cs="Calibri"/>
                <w:b/>
                <w:sz w:val="22"/>
                <w:szCs w:val="22"/>
              </w:rPr>
            </w:pPr>
          </w:p>
          <w:p w14:paraId="18221171" w14:textId="77777777" w:rsidR="005F08DD" w:rsidRPr="00E908C0" w:rsidRDefault="005F08DD" w:rsidP="00346A4E">
            <w:pPr>
              <w:pStyle w:val="FootnoteText"/>
              <w:jc w:val="both"/>
              <w:rPr>
                <w:rFonts w:ascii="Calibri" w:hAnsi="Calibri" w:cs="Calibri"/>
                <w:sz w:val="22"/>
                <w:szCs w:val="22"/>
              </w:rPr>
            </w:pPr>
            <w:r w:rsidRPr="00E908C0">
              <w:rPr>
                <w:rFonts w:ascii="Calibri" w:hAnsi="Calibri" w:cs="Calibri"/>
                <w:i/>
                <w:sz w:val="22"/>
                <w:szCs w:val="22"/>
              </w:rPr>
              <w:t>(When applying for this job it is desirable you fulfil these requirements.  However, if you do not you may still apply and may be interviewed</w:t>
            </w:r>
            <w:r w:rsidRPr="00E908C0">
              <w:rPr>
                <w:rFonts w:ascii="Calibri" w:hAnsi="Calibri" w:cs="Calibri"/>
                <w:sz w:val="22"/>
                <w:szCs w:val="22"/>
              </w:rPr>
              <w:t>)</w:t>
            </w:r>
          </w:p>
        </w:tc>
        <w:tc>
          <w:tcPr>
            <w:tcW w:w="1651" w:type="dxa"/>
          </w:tcPr>
          <w:p w14:paraId="6E03ED58" w14:textId="77777777" w:rsidR="005F08DD" w:rsidRPr="00E908C0" w:rsidRDefault="005F08DD" w:rsidP="00346A4E">
            <w:pPr>
              <w:pStyle w:val="FootnoteText"/>
              <w:jc w:val="both"/>
              <w:rPr>
                <w:rFonts w:ascii="Calibri" w:hAnsi="Calibri" w:cs="Calibri"/>
                <w:b/>
                <w:sz w:val="22"/>
                <w:szCs w:val="22"/>
              </w:rPr>
            </w:pPr>
            <w:r w:rsidRPr="00E908C0">
              <w:rPr>
                <w:rFonts w:ascii="Calibri" w:hAnsi="Calibri" w:cs="Calibri"/>
                <w:b/>
                <w:sz w:val="22"/>
                <w:szCs w:val="22"/>
              </w:rPr>
              <w:t>HOW IDENTIFIED</w:t>
            </w:r>
          </w:p>
          <w:p w14:paraId="27B54C3F" w14:textId="77777777" w:rsidR="005F08DD" w:rsidRPr="00E908C0" w:rsidRDefault="005F08DD" w:rsidP="00346A4E">
            <w:pPr>
              <w:pStyle w:val="FootnoteText"/>
              <w:jc w:val="both"/>
              <w:rPr>
                <w:rFonts w:ascii="Calibri" w:hAnsi="Calibri" w:cs="Calibri"/>
                <w:sz w:val="22"/>
                <w:szCs w:val="22"/>
              </w:rPr>
            </w:pPr>
          </w:p>
          <w:p w14:paraId="713AC95A" w14:textId="77777777" w:rsidR="005F08DD" w:rsidRPr="00E908C0" w:rsidRDefault="005F08DD" w:rsidP="00346A4E">
            <w:pPr>
              <w:pStyle w:val="FootnoteText"/>
              <w:jc w:val="both"/>
              <w:rPr>
                <w:rFonts w:ascii="Calibri" w:hAnsi="Calibri" w:cs="Calibri"/>
                <w:b/>
                <w:sz w:val="22"/>
                <w:szCs w:val="22"/>
              </w:rPr>
            </w:pPr>
            <w:r w:rsidRPr="00E908C0">
              <w:rPr>
                <w:rFonts w:ascii="Calibri" w:hAnsi="Calibri" w:cs="Calibri"/>
                <w:sz w:val="22"/>
                <w:szCs w:val="22"/>
              </w:rPr>
              <w:t>A / C / I / P / R / T</w:t>
            </w:r>
          </w:p>
        </w:tc>
      </w:tr>
      <w:tr w:rsidR="009E04F2" w:rsidRPr="00E908C0" w14:paraId="03BCB1DF" w14:textId="77777777" w:rsidTr="6BEF4790">
        <w:tc>
          <w:tcPr>
            <w:tcW w:w="1996" w:type="dxa"/>
          </w:tcPr>
          <w:p w14:paraId="245EE1ED" w14:textId="77777777" w:rsidR="009E04F2" w:rsidRPr="00E908C0" w:rsidRDefault="009E04F2" w:rsidP="009E04F2">
            <w:pPr>
              <w:pStyle w:val="FootnoteText"/>
              <w:rPr>
                <w:rFonts w:ascii="Calibri" w:hAnsi="Calibri" w:cs="Calibri"/>
                <w:b/>
                <w:sz w:val="22"/>
                <w:szCs w:val="22"/>
              </w:rPr>
            </w:pPr>
            <w:r w:rsidRPr="00E908C0">
              <w:rPr>
                <w:rFonts w:ascii="Calibri" w:hAnsi="Calibri" w:cs="Calibri"/>
                <w:b/>
                <w:sz w:val="22"/>
                <w:szCs w:val="22"/>
              </w:rPr>
              <w:t>Qualifications &amp; Knowledge:</w:t>
            </w:r>
          </w:p>
        </w:tc>
        <w:tc>
          <w:tcPr>
            <w:tcW w:w="3398" w:type="dxa"/>
          </w:tcPr>
          <w:p w14:paraId="670DFD90" w14:textId="77777777" w:rsidR="009E04F2" w:rsidRPr="00E311D5"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 xml:space="preserve">GCSE Math’s and English at Grade C or above or equivalent </w:t>
            </w:r>
            <w:r w:rsidRPr="00E311D5">
              <w:rPr>
                <w:rFonts w:ascii="Calibri" w:hAnsi="Calibri" w:cs="Calibri"/>
                <w:sz w:val="22"/>
                <w:szCs w:val="22"/>
              </w:rPr>
              <w:t xml:space="preserve">qualification/level of experience </w:t>
            </w:r>
          </w:p>
          <w:p w14:paraId="1EC56D8F" w14:textId="77777777" w:rsidR="009E04F2" w:rsidRPr="00E908C0" w:rsidRDefault="009E04F2" w:rsidP="00E311D5">
            <w:pPr>
              <w:pStyle w:val="FootnoteText"/>
              <w:tabs>
                <w:tab w:val="num" w:pos="454"/>
              </w:tabs>
              <w:ind w:left="454" w:hanging="283"/>
              <w:rPr>
                <w:rFonts w:ascii="Calibri" w:hAnsi="Calibri" w:cs="Calibri"/>
                <w:sz w:val="22"/>
                <w:szCs w:val="22"/>
              </w:rPr>
            </w:pPr>
          </w:p>
        </w:tc>
        <w:tc>
          <w:tcPr>
            <w:tcW w:w="2702" w:type="dxa"/>
          </w:tcPr>
          <w:p w14:paraId="1708BE2D" w14:textId="77777777" w:rsidR="009E04F2" w:rsidRPr="00E311D5" w:rsidRDefault="009E04F2" w:rsidP="00E311D5">
            <w:pPr>
              <w:pStyle w:val="Default"/>
              <w:numPr>
                <w:ilvl w:val="0"/>
                <w:numId w:val="32"/>
              </w:numPr>
              <w:tabs>
                <w:tab w:val="clear" w:pos="720"/>
                <w:tab w:val="num" w:pos="457"/>
              </w:tabs>
              <w:ind w:left="457" w:hanging="425"/>
              <w:rPr>
                <w:rFonts w:ascii="Calibri" w:hAnsi="Calibri" w:cs="Calibri"/>
                <w:sz w:val="22"/>
                <w:szCs w:val="22"/>
              </w:rPr>
            </w:pPr>
            <w:r w:rsidRPr="00E908C0">
              <w:rPr>
                <w:rFonts w:ascii="Calibri" w:hAnsi="Calibri" w:cs="Calibri"/>
                <w:sz w:val="22"/>
                <w:szCs w:val="22"/>
              </w:rPr>
              <w:t xml:space="preserve">Qualified to NVQ Level 3 in Business Administration/Office Practice </w:t>
            </w:r>
          </w:p>
          <w:p w14:paraId="457472CE" w14:textId="77777777" w:rsidR="009E04F2" w:rsidRPr="00E908C0" w:rsidRDefault="009E04F2" w:rsidP="00E311D5">
            <w:pPr>
              <w:pStyle w:val="Default"/>
              <w:numPr>
                <w:ilvl w:val="0"/>
                <w:numId w:val="32"/>
              </w:numPr>
              <w:tabs>
                <w:tab w:val="clear" w:pos="720"/>
                <w:tab w:val="num" w:pos="457"/>
              </w:tabs>
              <w:ind w:left="457" w:hanging="425"/>
              <w:rPr>
                <w:rFonts w:ascii="Calibri" w:hAnsi="Calibri" w:cs="Calibri"/>
                <w:sz w:val="22"/>
                <w:szCs w:val="22"/>
              </w:rPr>
            </w:pPr>
            <w:r w:rsidRPr="00E908C0">
              <w:rPr>
                <w:rFonts w:ascii="Calibri" w:hAnsi="Calibri" w:cs="Calibri"/>
                <w:sz w:val="22"/>
                <w:szCs w:val="22"/>
              </w:rPr>
              <w:t xml:space="preserve">Evidence of Customer Service Skills Training </w:t>
            </w:r>
          </w:p>
        </w:tc>
        <w:tc>
          <w:tcPr>
            <w:tcW w:w="1651" w:type="dxa"/>
          </w:tcPr>
          <w:p w14:paraId="1F6513FE" w14:textId="77777777" w:rsidR="009E04F2" w:rsidRPr="00E908C0" w:rsidRDefault="009E04F2" w:rsidP="009E04F2">
            <w:pPr>
              <w:pStyle w:val="FootnoteText"/>
              <w:rPr>
                <w:rFonts w:ascii="Calibri" w:hAnsi="Calibri" w:cs="Calibri"/>
                <w:sz w:val="22"/>
                <w:szCs w:val="22"/>
              </w:rPr>
            </w:pPr>
            <w:r w:rsidRPr="00E908C0">
              <w:rPr>
                <w:rFonts w:ascii="Calibri" w:hAnsi="Calibri" w:cs="Calibri"/>
                <w:sz w:val="22"/>
                <w:szCs w:val="22"/>
                <w:lang w:val="en-US"/>
              </w:rPr>
              <w:t>A/C/I</w:t>
            </w:r>
          </w:p>
        </w:tc>
      </w:tr>
      <w:tr w:rsidR="009E04F2" w:rsidRPr="00E908C0" w14:paraId="29279B2C" w14:textId="77777777" w:rsidTr="6BEF4790">
        <w:tc>
          <w:tcPr>
            <w:tcW w:w="1996" w:type="dxa"/>
          </w:tcPr>
          <w:p w14:paraId="79006D22" w14:textId="77777777" w:rsidR="009E04F2" w:rsidRPr="00E908C0" w:rsidRDefault="009E04F2" w:rsidP="009E04F2">
            <w:pPr>
              <w:pStyle w:val="FootnoteText"/>
              <w:rPr>
                <w:rFonts w:ascii="Calibri" w:hAnsi="Calibri" w:cs="Calibri"/>
                <w:b/>
                <w:sz w:val="22"/>
                <w:szCs w:val="22"/>
              </w:rPr>
            </w:pPr>
            <w:r w:rsidRPr="00E908C0">
              <w:rPr>
                <w:rFonts w:ascii="Calibri" w:hAnsi="Calibri" w:cs="Calibri"/>
                <w:b/>
                <w:sz w:val="22"/>
                <w:szCs w:val="22"/>
              </w:rPr>
              <w:t>Experience:</w:t>
            </w:r>
          </w:p>
          <w:p w14:paraId="2067A93D" w14:textId="77777777" w:rsidR="009E04F2" w:rsidRPr="00E908C0" w:rsidRDefault="009E04F2" w:rsidP="009E04F2">
            <w:pPr>
              <w:pStyle w:val="FootnoteText"/>
              <w:rPr>
                <w:rFonts w:ascii="Calibri" w:hAnsi="Calibri" w:cs="Calibri"/>
                <w:b/>
                <w:sz w:val="22"/>
                <w:szCs w:val="22"/>
              </w:rPr>
            </w:pPr>
          </w:p>
        </w:tc>
        <w:tc>
          <w:tcPr>
            <w:tcW w:w="3398" w:type="dxa"/>
          </w:tcPr>
          <w:p w14:paraId="43D4549D" w14:textId="77777777" w:rsidR="009E04F2" w:rsidRPr="00E311D5" w:rsidRDefault="009E04F2" w:rsidP="00E311D5">
            <w:pPr>
              <w:pStyle w:val="FootnoteTex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Customer service/retail</w:t>
            </w:r>
            <w:r w:rsidR="00250E18" w:rsidRPr="00E908C0">
              <w:rPr>
                <w:rFonts w:ascii="Calibri" w:hAnsi="Calibri" w:cs="Calibri"/>
                <w:sz w:val="22"/>
                <w:szCs w:val="22"/>
              </w:rPr>
              <w:t xml:space="preserve"> in an environment where delighting the customer is the core focus</w:t>
            </w:r>
          </w:p>
          <w:p w14:paraId="43BEE181" w14:textId="77777777" w:rsidR="009E04F2" w:rsidRPr="00E311D5" w:rsidRDefault="009E04F2" w:rsidP="00E311D5">
            <w:pPr>
              <w:pStyle w:val="FootnoteTex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 xml:space="preserve">Administration experience </w:t>
            </w:r>
          </w:p>
          <w:p w14:paraId="0CDDDCDF" w14:textId="77777777" w:rsidR="009E04F2" w:rsidRPr="00E908C0"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 xml:space="preserve">Ability to deal with high volume internal and external customer enquiries and conflicting priorities </w:t>
            </w:r>
          </w:p>
        </w:tc>
        <w:tc>
          <w:tcPr>
            <w:tcW w:w="2702" w:type="dxa"/>
          </w:tcPr>
          <w:p w14:paraId="366F03AB" w14:textId="77777777" w:rsidR="009E04F2" w:rsidRPr="00E311D5" w:rsidRDefault="009E04F2" w:rsidP="00E311D5">
            <w:pPr>
              <w:pStyle w:val="FootnoteText"/>
              <w:numPr>
                <w:ilvl w:val="0"/>
                <w:numId w:val="32"/>
              </w:numPr>
              <w:tabs>
                <w:tab w:val="clear" w:pos="720"/>
                <w:tab w:val="num" w:pos="457"/>
              </w:tabs>
              <w:ind w:left="457" w:hanging="425"/>
              <w:rPr>
                <w:rFonts w:ascii="Calibri" w:hAnsi="Calibri" w:cs="Calibri"/>
                <w:sz w:val="22"/>
                <w:szCs w:val="22"/>
              </w:rPr>
            </w:pPr>
            <w:r w:rsidRPr="00E908C0">
              <w:rPr>
                <w:rFonts w:ascii="Calibri" w:hAnsi="Calibri" w:cs="Calibri"/>
                <w:sz w:val="22"/>
                <w:szCs w:val="22"/>
              </w:rPr>
              <w:t>Face to face customer service</w:t>
            </w:r>
          </w:p>
          <w:p w14:paraId="5BEC9AD9" w14:textId="77777777" w:rsidR="009E04F2" w:rsidRPr="00E908C0" w:rsidRDefault="009E04F2" w:rsidP="6BEF4790">
            <w:pPr>
              <w:pStyle w:val="Default"/>
              <w:numPr>
                <w:ilvl w:val="0"/>
                <w:numId w:val="32"/>
              </w:numPr>
              <w:tabs>
                <w:tab w:val="clear" w:pos="720"/>
                <w:tab w:val="num" w:pos="457"/>
              </w:tabs>
              <w:ind w:left="457" w:hanging="425"/>
              <w:rPr>
                <w:rFonts w:ascii="Calibri" w:hAnsi="Calibri" w:cs="Calibri"/>
                <w:sz w:val="22"/>
                <w:szCs w:val="22"/>
                <w:lang w:val="en-US"/>
              </w:rPr>
            </w:pPr>
            <w:r w:rsidRPr="6BEF4790">
              <w:rPr>
                <w:rFonts w:ascii="Calibri" w:hAnsi="Calibri" w:cs="Calibri"/>
                <w:sz w:val="22"/>
                <w:szCs w:val="22"/>
                <w:lang w:val="en-US"/>
              </w:rPr>
              <w:t xml:space="preserve">Previous experience of working in a demanding customer focused environment </w:t>
            </w:r>
          </w:p>
          <w:p w14:paraId="1EFD6DF8" w14:textId="77777777" w:rsidR="009E04F2" w:rsidRPr="00E908C0" w:rsidRDefault="009E04F2" w:rsidP="00E311D5">
            <w:pPr>
              <w:pStyle w:val="FootnoteText"/>
              <w:tabs>
                <w:tab w:val="num" w:pos="457"/>
              </w:tabs>
              <w:ind w:left="457" w:hanging="425"/>
              <w:rPr>
                <w:rFonts w:ascii="Calibri" w:hAnsi="Calibri" w:cs="Calibri"/>
                <w:sz w:val="22"/>
                <w:szCs w:val="22"/>
              </w:rPr>
            </w:pPr>
          </w:p>
        </w:tc>
        <w:tc>
          <w:tcPr>
            <w:tcW w:w="1651" w:type="dxa"/>
          </w:tcPr>
          <w:p w14:paraId="7B709596" w14:textId="77777777" w:rsidR="009E04F2" w:rsidRPr="00E908C0" w:rsidRDefault="009E04F2" w:rsidP="009E04F2">
            <w:pPr>
              <w:pStyle w:val="FootnoteText"/>
              <w:rPr>
                <w:rFonts w:ascii="Calibri" w:hAnsi="Calibri" w:cs="Calibri"/>
                <w:sz w:val="22"/>
                <w:szCs w:val="22"/>
              </w:rPr>
            </w:pPr>
            <w:r w:rsidRPr="00E908C0">
              <w:rPr>
                <w:rFonts w:ascii="Calibri" w:hAnsi="Calibri" w:cs="Calibri"/>
                <w:sz w:val="22"/>
                <w:szCs w:val="22"/>
                <w:lang w:val="en-US"/>
              </w:rPr>
              <w:t>A/I/T</w:t>
            </w:r>
          </w:p>
        </w:tc>
      </w:tr>
      <w:tr w:rsidR="009E04F2" w:rsidRPr="00E908C0" w14:paraId="0C7D56BB" w14:textId="77777777" w:rsidTr="6BEF4790">
        <w:tc>
          <w:tcPr>
            <w:tcW w:w="1996" w:type="dxa"/>
          </w:tcPr>
          <w:p w14:paraId="6F78AE3D" w14:textId="77777777" w:rsidR="009E04F2" w:rsidRPr="00E908C0" w:rsidRDefault="009E04F2" w:rsidP="009E04F2">
            <w:pPr>
              <w:pStyle w:val="FootnoteText"/>
              <w:rPr>
                <w:rFonts w:ascii="Calibri" w:hAnsi="Calibri" w:cs="Calibri"/>
                <w:b/>
                <w:sz w:val="22"/>
                <w:szCs w:val="22"/>
              </w:rPr>
            </w:pPr>
            <w:r w:rsidRPr="00E908C0">
              <w:rPr>
                <w:rFonts w:ascii="Calibri" w:hAnsi="Calibri" w:cs="Calibri"/>
                <w:b/>
                <w:sz w:val="22"/>
                <w:szCs w:val="22"/>
              </w:rPr>
              <w:t>Communication &amp; People Skills:</w:t>
            </w:r>
          </w:p>
          <w:p w14:paraId="03C15067" w14:textId="77777777" w:rsidR="009E04F2" w:rsidRPr="00E908C0" w:rsidRDefault="009E04F2" w:rsidP="009E04F2">
            <w:pPr>
              <w:pStyle w:val="FootnoteText"/>
              <w:rPr>
                <w:rFonts w:ascii="Calibri" w:hAnsi="Calibri" w:cs="Calibri"/>
                <w:b/>
                <w:sz w:val="22"/>
                <w:szCs w:val="22"/>
              </w:rPr>
            </w:pPr>
          </w:p>
        </w:tc>
        <w:tc>
          <w:tcPr>
            <w:tcW w:w="3398" w:type="dxa"/>
          </w:tcPr>
          <w:p w14:paraId="2A3624CF" w14:textId="77777777" w:rsidR="009E04F2" w:rsidRPr="00E311D5" w:rsidRDefault="009E04F2" w:rsidP="6BEF4790">
            <w:pPr>
              <w:pStyle w:val="Default"/>
              <w:numPr>
                <w:ilvl w:val="0"/>
                <w:numId w:val="32"/>
              </w:numPr>
              <w:tabs>
                <w:tab w:val="clear" w:pos="720"/>
                <w:tab w:val="num" w:pos="454"/>
              </w:tabs>
              <w:ind w:left="454" w:hanging="283"/>
              <w:rPr>
                <w:rFonts w:ascii="Calibri" w:hAnsi="Calibri" w:cs="Calibri"/>
                <w:sz w:val="22"/>
                <w:szCs w:val="22"/>
                <w:lang w:val="en-US"/>
              </w:rPr>
            </w:pPr>
            <w:r w:rsidRPr="6BEF4790">
              <w:rPr>
                <w:rFonts w:ascii="Calibri" w:hAnsi="Calibri" w:cs="Calibri"/>
                <w:sz w:val="22"/>
                <w:szCs w:val="22"/>
                <w:lang w:val="en-US"/>
              </w:rPr>
              <w:t xml:space="preserve">Advanced ability to </w:t>
            </w:r>
            <w:r w:rsidR="00250E18" w:rsidRPr="6BEF4790">
              <w:rPr>
                <w:rFonts w:ascii="Calibri" w:hAnsi="Calibri" w:cs="Calibri"/>
                <w:sz w:val="22"/>
                <w:szCs w:val="22"/>
                <w:lang w:val="en-US"/>
              </w:rPr>
              <w:t xml:space="preserve">connect and </w:t>
            </w:r>
            <w:r w:rsidRPr="6BEF4790">
              <w:rPr>
                <w:rFonts w:ascii="Calibri" w:hAnsi="Calibri" w:cs="Calibri"/>
                <w:sz w:val="22"/>
                <w:szCs w:val="22"/>
                <w:lang w:val="en-US"/>
              </w:rPr>
              <w:t xml:space="preserve">communicate effectively in writing, face to face and over the telephone with a wide </w:t>
            </w:r>
            <w:proofErr w:type="gramStart"/>
            <w:r w:rsidRPr="6BEF4790">
              <w:rPr>
                <w:rFonts w:ascii="Calibri" w:hAnsi="Calibri" w:cs="Calibri"/>
                <w:sz w:val="22"/>
                <w:szCs w:val="22"/>
                <w:lang w:val="en-US"/>
              </w:rPr>
              <w:t>range</w:t>
            </w:r>
            <w:proofErr w:type="gramEnd"/>
            <w:r w:rsidRPr="6BEF4790">
              <w:rPr>
                <w:rFonts w:ascii="Calibri" w:hAnsi="Calibri" w:cs="Calibri"/>
                <w:sz w:val="22"/>
                <w:szCs w:val="22"/>
                <w:lang w:val="en-US"/>
              </w:rPr>
              <w:t xml:space="preserve"> </w:t>
            </w:r>
            <w:proofErr w:type="gramStart"/>
            <w:r w:rsidRPr="6BEF4790">
              <w:rPr>
                <w:rFonts w:ascii="Calibri" w:hAnsi="Calibri" w:cs="Calibri"/>
                <w:sz w:val="22"/>
                <w:szCs w:val="22"/>
                <w:lang w:val="en-US"/>
              </w:rPr>
              <w:t>customers</w:t>
            </w:r>
            <w:proofErr w:type="gramEnd"/>
          </w:p>
          <w:p w14:paraId="7A2EE52C" w14:textId="77777777" w:rsidR="009E04F2" w:rsidRPr="00E311D5"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Proactive approach to relationships and trouble shooting</w:t>
            </w:r>
          </w:p>
          <w:p w14:paraId="741AD03A" w14:textId="77777777" w:rsidR="009E04F2" w:rsidRPr="00E311D5" w:rsidRDefault="009E04F2" w:rsidP="6BEF4790">
            <w:pPr>
              <w:pStyle w:val="Default"/>
              <w:numPr>
                <w:ilvl w:val="0"/>
                <w:numId w:val="32"/>
              </w:numPr>
              <w:tabs>
                <w:tab w:val="clear" w:pos="720"/>
                <w:tab w:val="num" w:pos="454"/>
              </w:tabs>
              <w:ind w:left="454" w:hanging="283"/>
              <w:rPr>
                <w:rFonts w:ascii="Calibri" w:hAnsi="Calibri" w:cs="Calibri"/>
                <w:sz w:val="22"/>
                <w:szCs w:val="22"/>
                <w:lang w:val="en-US"/>
              </w:rPr>
            </w:pPr>
            <w:r w:rsidRPr="6BEF4790">
              <w:rPr>
                <w:rFonts w:ascii="Calibri" w:hAnsi="Calibri" w:cs="Calibri"/>
                <w:sz w:val="22"/>
                <w:szCs w:val="22"/>
                <w:lang w:val="en-US"/>
              </w:rPr>
              <w:t xml:space="preserve">Ability to </w:t>
            </w:r>
            <w:proofErr w:type="spellStart"/>
            <w:r w:rsidRPr="6BEF4790">
              <w:rPr>
                <w:rFonts w:ascii="Calibri" w:hAnsi="Calibri" w:cs="Calibri"/>
                <w:sz w:val="22"/>
                <w:szCs w:val="22"/>
                <w:lang w:val="en-US"/>
              </w:rPr>
              <w:t>recognise</w:t>
            </w:r>
            <w:proofErr w:type="spellEnd"/>
            <w:r w:rsidRPr="6BEF4790">
              <w:rPr>
                <w:rFonts w:ascii="Calibri" w:hAnsi="Calibri" w:cs="Calibri"/>
                <w:sz w:val="22"/>
                <w:szCs w:val="22"/>
                <w:lang w:val="en-US"/>
              </w:rPr>
              <w:t xml:space="preserve"> own limitations and requirement to escalate as appropriate </w:t>
            </w:r>
          </w:p>
          <w:p w14:paraId="43B33C07" w14:textId="77777777" w:rsidR="009E04F2" w:rsidRPr="00E311D5" w:rsidRDefault="009E04F2" w:rsidP="00E311D5">
            <w:pPr>
              <w:numPr>
                <w:ilvl w:val="0"/>
                <w:numId w:val="32"/>
              </w:numPr>
              <w:tabs>
                <w:tab w:val="clear" w:pos="720"/>
                <w:tab w:val="num" w:pos="454"/>
              </w:tabs>
              <w:ind w:left="454" w:hanging="283"/>
              <w:rPr>
                <w:rFonts w:ascii="Calibri" w:hAnsi="Calibri" w:cs="Calibri"/>
                <w:sz w:val="22"/>
                <w:szCs w:val="22"/>
                <w:lang w:val="en-GB" w:eastAsia="en-GB"/>
              </w:rPr>
            </w:pPr>
            <w:r w:rsidRPr="00E908C0">
              <w:rPr>
                <w:rFonts w:ascii="Calibri" w:hAnsi="Calibri" w:cs="Calibri"/>
                <w:sz w:val="22"/>
                <w:szCs w:val="22"/>
                <w:lang w:val="en-GB" w:eastAsia="en-GB"/>
              </w:rPr>
              <w:t>Conflict management</w:t>
            </w:r>
          </w:p>
          <w:p w14:paraId="4E12B53B" w14:textId="77777777" w:rsidR="009E04F2" w:rsidRPr="00E908C0" w:rsidRDefault="009E04F2" w:rsidP="00E311D5">
            <w:pPr>
              <w:numPr>
                <w:ilvl w:val="0"/>
                <w:numId w:val="32"/>
              </w:numPr>
              <w:tabs>
                <w:tab w:val="clear" w:pos="720"/>
                <w:tab w:val="num" w:pos="454"/>
              </w:tabs>
              <w:ind w:left="454" w:hanging="283"/>
              <w:rPr>
                <w:rFonts w:ascii="Calibri" w:hAnsi="Calibri" w:cs="Calibri"/>
                <w:sz w:val="22"/>
                <w:szCs w:val="22"/>
                <w:lang w:val="en-GB" w:eastAsia="en-GB"/>
              </w:rPr>
            </w:pPr>
            <w:r w:rsidRPr="00E908C0">
              <w:rPr>
                <w:rFonts w:ascii="Calibri" w:hAnsi="Calibri" w:cs="Calibri"/>
                <w:sz w:val="22"/>
                <w:szCs w:val="22"/>
                <w:lang w:val="en-GB" w:eastAsia="en-GB"/>
              </w:rPr>
              <w:t>Problem solving/solution focussed</w:t>
            </w:r>
          </w:p>
          <w:p w14:paraId="3EBF665C" w14:textId="77777777" w:rsidR="009E04F2" w:rsidRPr="00E908C0" w:rsidRDefault="009E04F2" w:rsidP="00E311D5">
            <w:pPr>
              <w:numPr>
                <w:ilvl w:val="0"/>
                <w:numId w:val="32"/>
              </w:numPr>
              <w:tabs>
                <w:tab w:val="clear" w:pos="720"/>
                <w:tab w:val="num" w:pos="454"/>
              </w:tabs>
              <w:ind w:left="454" w:hanging="283"/>
              <w:rPr>
                <w:rFonts w:ascii="Calibri" w:hAnsi="Calibri" w:cs="Calibri"/>
                <w:sz w:val="22"/>
                <w:szCs w:val="22"/>
                <w:lang w:val="en-GB" w:eastAsia="en-GB"/>
              </w:rPr>
            </w:pPr>
            <w:r w:rsidRPr="00E908C0">
              <w:rPr>
                <w:rFonts w:ascii="Calibri" w:hAnsi="Calibri" w:cs="Calibri"/>
                <w:sz w:val="22"/>
                <w:szCs w:val="22"/>
                <w:lang w:val="en-GB" w:eastAsia="en-GB"/>
              </w:rPr>
              <w:t>True team player that actively supports all internal colleagues</w:t>
            </w:r>
          </w:p>
        </w:tc>
        <w:tc>
          <w:tcPr>
            <w:tcW w:w="2702" w:type="dxa"/>
          </w:tcPr>
          <w:p w14:paraId="4FC6ADAA" w14:textId="77777777" w:rsidR="009E04F2" w:rsidRPr="00E908C0" w:rsidRDefault="009E04F2" w:rsidP="00E311D5">
            <w:pPr>
              <w:pStyle w:val="FootnoteText"/>
              <w:numPr>
                <w:ilvl w:val="0"/>
                <w:numId w:val="32"/>
              </w:numPr>
              <w:tabs>
                <w:tab w:val="clear" w:pos="720"/>
                <w:tab w:val="num" w:pos="457"/>
              </w:tabs>
              <w:ind w:left="457" w:hanging="425"/>
              <w:rPr>
                <w:rFonts w:ascii="Calibri" w:hAnsi="Calibri" w:cs="Calibri"/>
                <w:sz w:val="22"/>
                <w:szCs w:val="22"/>
              </w:rPr>
            </w:pPr>
            <w:r w:rsidRPr="00E908C0">
              <w:rPr>
                <w:rFonts w:ascii="Calibri" w:hAnsi="Calibri" w:cs="Calibri"/>
                <w:sz w:val="22"/>
                <w:szCs w:val="22"/>
              </w:rPr>
              <w:t>Complaint handling</w:t>
            </w:r>
          </w:p>
        </w:tc>
        <w:tc>
          <w:tcPr>
            <w:tcW w:w="1651" w:type="dxa"/>
          </w:tcPr>
          <w:p w14:paraId="14012F39" w14:textId="77777777" w:rsidR="009E04F2" w:rsidRPr="00E908C0" w:rsidRDefault="009E04F2" w:rsidP="009E04F2">
            <w:pPr>
              <w:pStyle w:val="FootnoteText"/>
              <w:rPr>
                <w:rFonts w:ascii="Calibri" w:hAnsi="Calibri" w:cs="Calibri"/>
                <w:sz w:val="22"/>
                <w:szCs w:val="22"/>
              </w:rPr>
            </w:pPr>
            <w:r w:rsidRPr="00E908C0">
              <w:rPr>
                <w:rFonts w:ascii="Calibri" w:hAnsi="Calibri" w:cs="Calibri"/>
                <w:sz w:val="22"/>
                <w:szCs w:val="22"/>
                <w:lang w:val="en-US"/>
              </w:rPr>
              <w:t>A/I/T</w:t>
            </w:r>
          </w:p>
        </w:tc>
      </w:tr>
      <w:tr w:rsidR="009E04F2" w:rsidRPr="00E908C0" w14:paraId="30F38FB3" w14:textId="77777777" w:rsidTr="6BEF4790">
        <w:tc>
          <w:tcPr>
            <w:tcW w:w="1996" w:type="dxa"/>
          </w:tcPr>
          <w:p w14:paraId="3F75002D" w14:textId="77777777" w:rsidR="009E04F2" w:rsidRPr="00E908C0" w:rsidRDefault="009E04F2" w:rsidP="009E04F2">
            <w:pPr>
              <w:pStyle w:val="FootnoteText"/>
              <w:rPr>
                <w:rFonts w:ascii="Calibri" w:hAnsi="Calibri" w:cs="Calibri"/>
                <w:b/>
                <w:sz w:val="22"/>
                <w:szCs w:val="22"/>
              </w:rPr>
            </w:pPr>
            <w:r w:rsidRPr="00E908C0">
              <w:rPr>
                <w:rFonts w:ascii="Calibri" w:hAnsi="Calibri" w:cs="Calibri"/>
                <w:b/>
                <w:sz w:val="22"/>
                <w:szCs w:val="22"/>
              </w:rPr>
              <w:t>Organisational Skills:</w:t>
            </w:r>
          </w:p>
          <w:p w14:paraId="069499B0" w14:textId="77777777" w:rsidR="009E04F2" w:rsidRPr="00E908C0" w:rsidRDefault="009E04F2" w:rsidP="009E04F2">
            <w:pPr>
              <w:pStyle w:val="FootnoteText"/>
              <w:rPr>
                <w:rFonts w:ascii="Calibri" w:hAnsi="Calibri" w:cs="Calibri"/>
                <w:b/>
                <w:sz w:val="22"/>
                <w:szCs w:val="22"/>
              </w:rPr>
            </w:pPr>
          </w:p>
        </w:tc>
        <w:tc>
          <w:tcPr>
            <w:tcW w:w="3398" w:type="dxa"/>
          </w:tcPr>
          <w:p w14:paraId="0DD8B887" w14:textId="77777777" w:rsidR="009E04F2" w:rsidRPr="00E311D5" w:rsidRDefault="009E04F2" w:rsidP="00E311D5">
            <w:pPr>
              <w:pStyle w:val="FootnoteTex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lastRenderedPageBreak/>
              <w:t xml:space="preserve">MSOffice </w:t>
            </w:r>
          </w:p>
          <w:p w14:paraId="4E2BC060" w14:textId="77777777" w:rsidR="009E04F2" w:rsidRPr="00E311D5" w:rsidRDefault="009E04F2" w:rsidP="00E311D5">
            <w:pPr>
              <w:pStyle w:val="FootnoteTex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Record management</w:t>
            </w:r>
          </w:p>
          <w:p w14:paraId="7F7FF897" w14:textId="77777777" w:rsidR="009E04F2" w:rsidRPr="00E311D5"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lastRenderedPageBreak/>
              <w:t xml:space="preserve">Ability to manage time and workload effectively </w:t>
            </w:r>
          </w:p>
          <w:p w14:paraId="6B70B143" w14:textId="77777777" w:rsidR="009E04F2" w:rsidRPr="00E311D5" w:rsidRDefault="009E04F2" w:rsidP="00E311D5">
            <w:pPr>
              <w:pStyle w:val="FootnoteTex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Prioritising conflicting workloads</w:t>
            </w:r>
          </w:p>
          <w:p w14:paraId="5D4D53A5" w14:textId="77777777" w:rsidR="00250E18" w:rsidRPr="00E311D5"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 xml:space="preserve">Flexible approach to changing business needs </w:t>
            </w:r>
          </w:p>
          <w:p w14:paraId="7A8EC7F7" w14:textId="77777777" w:rsidR="009E04F2" w:rsidRPr="00E311D5" w:rsidRDefault="00250E18" w:rsidP="6BEF4790">
            <w:pPr>
              <w:pStyle w:val="Default"/>
              <w:numPr>
                <w:ilvl w:val="0"/>
                <w:numId w:val="32"/>
              </w:numPr>
              <w:tabs>
                <w:tab w:val="clear" w:pos="720"/>
                <w:tab w:val="num" w:pos="454"/>
              </w:tabs>
              <w:ind w:left="454" w:hanging="283"/>
              <w:rPr>
                <w:rFonts w:ascii="Calibri" w:hAnsi="Calibri" w:cs="Calibri"/>
                <w:sz w:val="22"/>
                <w:szCs w:val="22"/>
                <w:lang w:val="en-US"/>
              </w:rPr>
            </w:pPr>
            <w:r w:rsidRPr="6BEF4790">
              <w:rPr>
                <w:rFonts w:ascii="Calibri" w:hAnsi="Calibri" w:cs="Calibri"/>
                <w:sz w:val="22"/>
                <w:szCs w:val="22"/>
                <w:lang w:val="en-US"/>
              </w:rPr>
              <w:t xml:space="preserve">Resourceful and solution </w:t>
            </w:r>
            <w:proofErr w:type="spellStart"/>
            <w:r w:rsidRPr="6BEF4790">
              <w:rPr>
                <w:rFonts w:ascii="Calibri" w:hAnsi="Calibri" w:cs="Calibri"/>
                <w:sz w:val="22"/>
                <w:szCs w:val="22"/>
                <w:lang w:val="en-US"/>
              </w:rPr>
              <w:t>focussed</w:t>
            </w:r>
            <w:proofErr w:type="spellEnd"/>
          </w:p>
          <w:p w14:paraId="529A4591" w14:textId="77777777" w:rsidR="009E04F2" w:rsidRPr="00E311D5" w:rsidRDefault="009E04F2" w:rsidP="6BEF4790">
            <w:pPr>
              <w:pStyle w:val="Default"/>
              <w:numPr>
                <w:ilvl w:val="0"/>
                <w:numId w:val="32"/>
              </w:numPr>
              <w:tabs>
                <w:tab w:val="clear" w:pos="720"/>
                <w:tab w:val="num" w:pos="454"/>
              </w:tabs>
              <w:ind w:left="454" w:hanging="283"/>
              <w:rPr>
                <w:rFonts w:ascii="Calibri" w:hAnsi="Calibri" w:cs="Calibri"/>
                <w:sz w:val="22"/>
                <w:szCs w:val="22"/>
                <w:lang w:val="en-US"/>
              </w:rPr>
            </w:pPr>
            <w:r w:rsidRPr="6BEF4790">
              <w:rPr>
                <w:rFonts w:ascii="Calibri" w:hAnsi="Calibri" w:cs="Calibri"/>
                <w:sz w:val="22"/>
                <w:szCs w:val="22"/>
                <w:lang w:val="en-US"/>
              </w:rPr>
              <w:t xml:space="preserve">Punctual, reliable and calm </w:t>
            </w:r>
          </w:p>
          <w:p w14:paraId="036BA8D1" w14:textId="77777777" w:rsidR="009E04F2" w:rsidRPr="00E908C0"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Exceptional attention to detail</w:t>
            </w:r>
          </w:p>
          <w:p w14:paraId="543804EF" w14:textId="77777777" w:rsidR="009E04F2" w:rsidRPr="00E908C0" w:rsidRDefault="009E04F2" w:rsidP="00E311D5">
            <w:pPr>
              <w:pStyle w:val="FootnoteText"/>
              <w:tabs>
                <w:tab w:val="num" w:pos="454"/>
              </w:tabs>
              <w:ind w:left="454" w:hanging="283"/>
              <w:rPr>
                <w:rFonts w:ascii="Calibri" w:hAnsi="Calibri" w:cs="Calibri"/>
                <w:sz w:val="22"/>
                <w:szCs w:val="22"/>
              </w:rPr>
            </w:pPr>
          </w:p>
        </w:tc>
        <w:tc>
          <w:tcPr>
            <w:tcW w:w="2702" w:type="dxa"/>
          </w:tcPr>
          <w:p w14:paraId="042228B5" w14:textId="77777777" w:rsidR="009E04F2" w:rsidRPr="00E908C0" w:rsidRDefault="009E04F2" w:rsidP="00E311D5">
            <w:pPr>
              <w:pStyle w:val="FootnoteText"/>
              <w:rPr>
                <w:rFonts w:ascii="Calibri" w:hAnsi="Calibri" w:cs="Calibri"/>
                <w:sz w:val="22"/>
                <w:szCs w:val="22"/>
              </w:rPr>
            </w:pPr>
          </w:p>
        </w:tc>
        <w:tc>
          <w:tcPr>
            <w:tcW w:w="1651" w:type="dxa"/>
          </w:tcPr>
          <w:p w14:paraId="2D80601A" w14:textId="77777777" w:rsidR="009E04F2" w:rsidRPr="00E908C0" w:rsidRDefault="009E04F2" w:rsidP="009E04F2">
            <w:pPr>
              <w:pStyle w:val="FootnoteText"/>
              <w:rPr>
                <w:rFonts w:ascii="Calibri" w:hAnsi="Calibri" w:cs="Calibri"/>
                <w:sz w:val="22"/>
                <w:szCs w:val="22"/>
              </w:rPr>
            </w:pPr>
            <w:r w:rsidRPr="00E908C0">
              <w:rPr>
                <w:rFonts w:ascii="Calibri" w:hAnsi="Calibri" w:cs="Calibri"/>
                <w:sz w:val="22"/>
                <w:szCs w:val="22"/>
                <w:lang w:val="en-US"/>
              </w:rPr>
              <w:t>A/I/T</w:t>
            </w:r>
          </w:p>
        </w:tc>
      </w:tr>
      <w:tr w:rsidR="009E04F2" w:rsidRPr="00E908C0" w14:paraId="28F35070" w14:textId="77777777" w:rsidTr="6BEF4790">
        <w:tc>
          <w:tcPr>
            <w:tcW w:w="1996" w:type="dxa"/>
          </w:tcPr>
          <w:p w14:paraId="0ADCA018" w14:textId="77777777" w:rsidR="009E04F2" w:rsidRPr="00E908C0" w:rsidRDefault="009E04F2" w:rsidP="009E04F2">
            <w:pPr>
              <w:pStyle w:val="FootnoteText"/>
              <w:rPr>
                <w:rFonts w:ascii="Calibri" w:hAnsi="Calibri" w:cs="Calibri"/>
                <w:b/>
                <w:sz w:val="22"/>
                <w:szCs w:val="22"/>
              </w:rPr>
            </w:pPr>
            <w:r w:rsidRPr="00E908C0">
              <w:rPr>
                <w:rFonts w:ascii="Calibri" w:hAnsi="Calibri" w:cs="Calibri"/>
                <w:b/>
                <w:sz w:val="22"/>
                <w:szCs w:val="22"/>
              </w:rPr>
              <w:t>Specialist Knowledge/ Skills:</w:t>
            </w:r>
          </w:p>
          <w:p w14:paraId="4CF678EF" w14:textId="77777777" w:rsidR="009E04F2" w:rsidRPr="00E908C0" w:rsidRDefault="009E04F2" w:rsidP="009E04F2">
            <w:pPr>
              <w:pStyle w:val="FootnoteText"/>
              <w:rPr>
                <w:rFonts w:ascii="Calibri" w:hAnsi="Calibri" w:cs="Calibri"/>
                <w:b/>
                <w:sz w:val="22"/>
                <w:szCs w:val="22"/>
              </w:rPr>
            </w:pPr>
          </w:p>
        </w:tc>
        <w:tc>
          <w:tcPr>
            <w:tcW w:w="3398" w:type="dxa"/>
          </w:tcPr>
          <w:p w14:paraId="268A35DA" w14:textId="77777777" w:rsidR="009E04F2" w:rsidRPr="00E908C0" w:rsidRDefault="009E04F2" w:rsidP="00E311D5">
            <w:pPr>
              <w:pStyle w:val="FootnoteText"/>
              <w:ind w:left="454"/>
              <w:rPr>
                <w:rFonts w:ascii="Calibri" w:hAnsi="Calibri" w:cs="Calibri"/>
                <w:sz w:val="22"/>
                <w:szCs w:val="22"/>
              </w:rPr>
            </w:pPr>
          </w:p>
        </w:tc>
        <w:tc>
          <w:tcPr>
            <w:tcW w:w="2702" w:type="dxa"/>
          </w:tcPr>
          <w:p w14:paraId="1F40BB8C" w14:textId="77777777" w:rsidR="009E04F2" w:rsidRPr="00E311D5" w:rsidRDefault="009E04F2" w:rsidP="00E311D5">
            <w:pPr>
              <w:pStyle w:val="FootnoteText"/>
              <w:numPr>
                <w:ilvl w:val="0"/>
                <w:numId w:val="32"/>
              </w:numPr>
              <w:tabs>
                <w:tab w:val="clear" w:pos="720"/>
                <w:tab w:val="num" w:pos="457"/>
              </w:tabs>
              <w:ind w:left="457" w:hanging="425"/>
              <w:rPr>
                <w:rFonts w:ascii="Calibri" w:hAnsi="Calibri" w:cs="Calibri"/>
                <w:sz w:val="22"/>
                <w:szCs w:val="22"/>
              </w:rPr>
            </w:pPr>
            <w:r w:rsidRPr="00E908C0">
              <w:rPr>
                <w:rFonts w:ascii="Calibri" w:hAnsi="Calibri" w:cs="Calibri"/>
                <w:sz w:val="22"/>
                <w:szCs w:val="22"/>
              </w:rPr>
              <w:t xml:space="preserve">NHS sector </w:t>
            </w:r>
          </w:p>
          <w:p w14:paraId="1167AB0D" w14:textId="77777777" w:rsidR="009E04F2" w:rsidRPr="00E311D5" w:rsidRDefault="009E04F2" w:rsidP="00E311D5">
            <w:pPr>
              <w:pStyle w:val="Default"/>
              <w:numPr>
                <w:ilvl w:val="0"/>
                <w:numId w:val="32"/>
              </w:numPr>
              <w:tabs>
                <w:tab w:val="clear" w:pos="720"/>
                <w:tab w:val="num" w:pos="457"/>
              </w:tabs>
              <w:ind w:left="457" w:hanging="425"/>
              <w:rPr>
                <w:rFonts w:ascii="Calibri" w:hAnsi="Calibri" w:cs="Calibri"/>
                <w:sz w:val="22"/>
                <w:szCs w:val="22"/>
              </w:rPr>
            </w:pPr>
            <w:r w:rsidRPr="00E908C0">
              <w:rPr>
                <w:rFonts w:ascii="Calibri" w:hAnsi="Calibri" w:cs="Calibri"/>
                <w:sz w:val="22"/>
                <w:szCs w:val="22"/>
              </w:rPr>
              <w:t xml:space="preserve">Understanding of healthcare roles and responsibilities </w:t>
            </w:r>
          </w:p>
          <w:p w14:paraId="5119C63F" w14:textId="77777777" w:rsidR="009E04F2" w:rsidRPr="00E908C0" w:rsidRDefault="009E04F2" w:rsidP="00E311D5">
            <w:pPr>
              <w:pStyle w:val="Default"/>
              <w:numPr>
                <w:ilvl w:val="0"/>
                <w:numId w:val="32"/>
              </w:numPr>
              <w:tabs>
                <w:tab w:val="clear" w:pos="720"/>
                <w:tab w:val="num" w:pos="457"/>
              </w:tabs>
              <w:ind w:left="457" w:hanging="425"/>
              <w:rPr>
                <w:rFonts w:ascii="Calibri" w:hAnsi="Calibri" w:cs="Calibri"/>
                <w:sz w:val="22"/>
                <w:szCs w:val="22"/>
              </w:rPr>
            </w:pPr>
            <w:r w:rsidRPr="00E908C0">
              <w:rPr>
                <w:rFonts w:ascii="Calibri" w:hAnsi="Calibri" w:cs="Calibri"/>
                <w:sz w:val="22"/>
                <w:szCs w:val="22"/>
              </w:rPr>
              <w:t>Pre-employment vetting</w:t>
            </w:r>
          </w:p>
          <w:p w14:paraId="64D74563" w14:textId="77777777" w:rsidR="009E04F2" w:rsidRPr="00E908C0" w:rsidRDefault="009E04F2" w:rsidP="00E311D5">
            <w:pPr>
              <w:pStyle w:val="FootnoteText"/>
              <w:tabs>
                <w:tab w:val="num" w:pos="457"/>
              </w:tabs>
              <w:ind w:left="457" w:hanging="425"/>
              <w:rPr>
                <w:rFonts w:ascii="Calibri" w:hAnsi="Calibri" w:cs="Calibri"/>
                <w:sz w:val="22"/>
                <w:szCs w:val="22"/>
              </w:rPr>
            </w:pPr>
          </w:p>
        </w:tc>
        <w:tc>
          <w:tcPr>
            <w:tcW w:w="1651" w:type="dxa"/>
          </w:tcPr>
          <w:p w14:paraId="318DD363" w14:textId="77777777" w:rsidR="009E04F2" w:rsidRPr="00E908C0" w:rsidRDefault="009E04F2" w:rsidP="009E04F2">
            <w:pPr>
              <w:pStyle w:val="FootnoteText"/>
              <w:rPr>
                <w:rFonts w:ascii="Calibri" w:hAnsi="Calibri" w:cs="Calibri"/>
                <w:sz w:val="22"/>
                <w:szCs w:val="22"/>
              </w:rPr>
            </w:pPr>
          </w:p>
        </w:tc>
      </w:tr>
      <w:tr w:rsidR="009E04F2" w:rsidRPr="00E908C0" w14:paraId="73D922D9" w14:textId="77777777" w:rsidTr="6BEF4790">
        <w:tc>
          <w:tcPr>
            <w:tcW w:w="1996" w:type="dxa"/>
          </w:tcPr>
          <w:p w14:paraId="19619981" w14:textId="77777777" w:rsidR="009E04F2" w:rsidRPr="00E908C0" w:rsidRDefault="009E04F2" w:rsidP="009E04F2">
            <w:pPr>
              <w:pStyle w:val="FootnoteText"/>
              <w:rPr>
                <w:rFonts w:ascii="Calibri" w:hAnsi="Calibri" w:cs="Calibri"/>
                <w:b/>
                <w:sz w:val="22"/>
                <w:szCs w:val="22"/>
              </w:rPr>
            </w:pPr>
            <w:r w:rsidRPr="00E908C0">
              <w:rPr>
                <w:rFonts w:ascii="Calibri" w:hAnsi="Calibri" w:cs="Calibri"/>
                <w:b/>
                <w:sz w:val="22"/>
                <w:szCs w:val="22"/>
              </w:rPr>
              <w:t>Physical Skills:</w:t>
            </w:r>
          </w:p>
          <w:p w14:paraId="504AA1E9" w14:textId="77777777" w:rsidR="009E04F2" w:rsidRPr="00E908C0" w:rsidRDefault="009E04F2" w:rsidP="009E04F2">
            <w:pPr>
              <w:pStyle w:val="FootnoteText"/>
              <w:rPr>
                <w:rFonts w:ascii="Calibri" w:hAnsi="Calibri" w:cs="Calibri"/>
                <w:b/>
                <w:sz w:val="22"/>
                <w:szCs w:val="22"/>
              </w:rPr>
            </w:pPr>
          </w:p>
        </w:tc>
        <w:tc>
          <w:tcPr>
            <w:tcW w:w="3398" w:type="dxa"/>
          </w:tcPr>
          <w:p w14:paraId="5A323C63" w14:textId="77777777" w:rsidR="009E04F2" w:rsidRPr="00E311D5"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 xml:space="preserve">Able to pass pre-employment checks </w:t>
            </w:r>
          </w:p>
          <w:p w14:paraId="54438C83" w14:textId="77777777" w:rsidR="009E04F2" w:rsidRPr="00E311D5"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 xml:space="preserve">Ability to undertake desk work </w:t>
            </w:r>
          </w:p>
          <w:p w14:paraId="3E7262AB" w14:textId="77777777" w:rsidR="009E04F2" w:rsidRPr="00E311D5"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 xml:space="preserve">Ability to visit clients and clinical areas </w:t>
            </w:r>
          </w:p>
          <w:p w14:paraId="4540153C" w14:textId="77777777" w:rsidR="0093620B" w:rsidRPr="00E908C0"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 xml:space="preserve">Keyboard skills </w:t>
            </w:r>
          </w:p>
        </w:tc>
        <w:tc>
          <w:tcPr>
            <w:tcW w:w="2702" w:type="dxa"/>
          </w:tcPr>
          <w:p w14:paraId="467B73D7" w14:textId="77777777" w:rsidR="009E04F2" w:rsidRPr="00E908C0" w:rsidRDefault="009E04F2" w:rsidP="00E311D5">
            <w:pPr>
              <w:pStyle w:val="FootnoteText"/>
              <w:ind w:left="457"/>
              <w:rPr>
                <w:rFonts w:ascii="Calibri" w:hAnsi="Calibri" w:cs="Calibri"/>
                <w:sz w:val="22"/>
                <w:szCs w:val="22"/>
              </w:rPr>
            </w:pPr>
          </w:p>
        </w:tc>
        <w:tc>
          <w:tcPr>
            <w:tcW w:w="1651" w:type="dxa"/>
          </w:tcPr>
          <w:p w14:paraId="0917DF2B" w14:textId="77777777" w:rsidR="009E04F2" w:rsidRPr="00E908C0" w:rsidRDefault="009E04F2" w:rsidP="009E04F2">
            <w:pPr>
              <w:pStyle w:val="FootnoteText"/>
              <w:rPr>
                <w:rFonts w:ascii="Calibri" w:hAnsi="Calibri" w:cs="Calibri"/>
                <w:sz w:val="22"/>
                <w:szCs w:val="22"/>
              </w:rPr>
            </w:pPr>
            <w:r w:rsidRPr="00E908C0">
              <w:rPr>
                <w:rFonts w:ascii="Calibri" w:hAnsi="Calibri" w:cs="Calibri"/>
                <w:sz w:val="22"/>
                <w:szCs w:val="22"/>
                <w:lang w:val="en-US"/>
              </w:rPr>
              <w:t>A/I</w:t>
            </w:r>
          </w:p>
        </w:tc>
      </w:tr>
      <w:tr w:rsidR="009E04F2" w:rsidRPr="00E908C0" w14:paraId="09390815" w14:textId="77777777" w:rsidTr="6BEF4790">
        <w:tc>
          <w:tcPr>
            <w:tcW w:w="1996" w:type="dxa"/>
          </w:tcPr>
          <w:p w14:paraId="6C1AE1CE" w14:textId="77777777" w:rsidR="009E04F2" w:rsidRPr="00E908C0" w:rsidRDefault="009E04F2" w:rsidP="009E04F2">
            <w:pPr>
              <w:pStyle w:val="FootnoteText"/>
              <w:rPr>
                <w:rFonts w:ascii="Calibri" w:hAnsi="Calibri" w:cs="Calibri"/>
                <w:b/>
                <w:sz w:val="22"/>
                <w:szCs w:val="22"/>
              </w:rPr>
            </w:pPr>
            <w:r w:rsidRPr="00E908C0">
              <w:rPr>
                <w:rFonts w:ascii="Calibri" w:hAnsi="Calibri" w:cs="Calibri"/>
                <w:b/>
                <w:sz w:val="22"/>
                <w:szCs w:val="22"/>
              </w:rPr>
              <w:t>Equality:</w:t>
            </w:r>
          </w:p>
          <w:p w14:paraId="5E558928" w14:textId="77777777" w:rsidR="009E04F2" w:rsidRPr="00E908C0" w:rsidRDefault="009E04F2" w:rsidP="009E04F2">
            <w:pPr>
              <w:pStyle w:val="FootnoteText"/>
              <w:rPr>
                <w:rFonts w:ascii="Calibri" w:hAnsi="Calibri" w:cs="Calibri"/>
                <w:b/>
                <w:sz w:val="22"/>
                <w:szCs w:val="22"/>
              </w:rPr>
            </w:pPr>
          </w:p>
        </w:tc>
        <w:tc>
          <w:tcPr>
            <w:tcW w:w="3398" w:type="dxa"/>
          </w:tcPr>
          <w:p w14:paraId="127B9DF9" w14:textId="77777777" w:rsidR="009E04F2" w:rsidRPr="00E908C0" w:rsidRDefault="009E04F2" w:rsidP="6BEF4790">
            <w:pPr>
              <w:pStyle w:val="Default"/>
              <w:numPr>
                <w:ilvl w:val="0"/>
                <w:numId w:val="32"/>
              </w:numPr>
              <w:tabs>
                <w:tab w:val="clear" w:pos="720"/>
                <w:tab w:val="num" w:pos="454"/>
              </w:tabs>
              <w:ind w:left="454" w:hanging="283"/>
              <w:rPr>
                <w:rFonts w:ascii="Calibri" w:hAnsi="Calibri" w:cs="Calibri"/>
                <w:sz w:val="22"/>
                <w:szCs w:val="22"/>
                <w:lang w:val="en-US"/>
              </w:rPr>
            </w:pPr>
            <w:r w:rsidRPr="6BEF4790">
              <w:rPr>
                <w:rFonts w:ascii="Calibri" w:hAnsi="Calibri" w:cs="Calibri"/>
                <w:sz w:val="22"/>
                <w:szCs w:val="22"/>
                <w:lang w:val="en-US"/>
              </w:rPr>
              <w:t xml:space="preserve">Candidates should demonstrate a commitment to the principles underlying NHS Professionals </w:t>
            </w:r>
            <w:proofErr w:type="spellStart"/>
            <w:r w:rsidRPr="6BEF4790">
              <w:rPr>
                <w:rFonts w:ascii="Calibri" w:hAnsi="Calibri" w:cs="Calibri"/>
                <w:sz w:val="22"/>
                <w:szCs w:val="22"/>
                <w:lang w:val="en-US"/>
              </w:rPr>
              <w:t>Ltd’s</w:t>
            </w:r>
            <w:proofErr w:type="spellEnd"/>
            <w:r w:rsidRPr="6BEF4790">
              <w:rPr>
                <w:rFonts w:ascii="Calibri" w:hAnsi="Calibri" w:cs="Calibri"/>
                <w:sz w:val="22"/>
                <w:szCs w:val="22"/>
                <w:lang w:val="en-US"/>
              </w:rPr>
              <w:t xml:space="preserve"> Equality and Diversity and Health and Safety Policies. </w:t>
            </w:r>
          </w:p>
        </w:tc>
        <w:tc>
          <w:tcPr>
            <w:tcW w:w="2702" w:type="dxa"/>
          </w:tcPr>
          <w:p w14:paraId="2B681627" w14:textId="77777777" w:rsidR="009E04F2" w:rsidRPr="00E908C0" w:rsidRDefault="009E04F2" w:rsidP="00E311D5">
            <w:pPr>
              <w:pStyle w:val="FootnoteText"/>
              <w:ind w:left="457"/>
              <w:rPr>
                <w:rFonts w:ascii="Calibri" w:hAnsi="Calibri" w:cs="Calibri"/>
                <w:sz w:val="22"/>
                <w:szCs w:val="22"/>
              </w:rPr>
            </w:pPr>
          </w:p>
        </w:tc>
        <w:tc>
          <w:tcPr>
            <w:tcW w:w="1651" w:type="dxa"/>
          </w:tcPr>
          <w:p w14:paraId="53268E97" w14:textId="77777777" w:rsidR="009E04F2" w:rsidRPr="00E908C0" w:rsidRDefault="009E04F2" w:rsidP="009E04F2">
            <w:pPr>
              <w:pStyle w:val="FootnoteText"/>
              <w:rPr>
                <w:rFonts w:ascii="Calibri" w:hAnsi="Calibri" w:cs="Calibri"/>
                <w:sz w:val="22"/>
                <w:szCs w:val="22"/>
              </w:rPr>
            </w:pPr>
          </w:p>
        </w:tc>
      </w:tr>
    </w:tbl>
    <w:p w14:paraId="6BF7BD35" w14:textId="77777777" w:rsidR="00F719D0" w:rsidRPr="00E908C0" w:rsidRDefault="00F719D0">
      <w:pPr>
        <w:pStyle w:val="FootnoteText"/>
        <w:jc w:val="both"/>
        <w:rPr>
          <w:rFonts w:ascii="Calibri" w:hAnsi="Calibri" w:cs="Calibri"/>
          <w:sz w:val="22"/>
          <w:szCs w:val="22"/>
        </w:rPr>
      </w:pPr>
    </w:p>
    <w:p w14:paraId="1A228135" w14:textId="77777777" w:rsidR="00430EBA" w:rsidRPr="00E908C0" w:rsidRDefault="00430EBA" w:rsidP="00E311D5">
      <w:pPr>
        <w:pStyle w:val="FootnoteText"/>
        <w:jc w:val="center"/>
        <w:rPr>
          <w:rFonts w:ascii="Calibri" w:hAnsi="Calibri" w:cs="Calibri"/>
          <w:sz w:val="22"/>
          <w:szCs w:val="22"/>
        </w:rPr>
      </w:pPr>
      <w:r w:rsidRPr="00E908C0">
        <w:rPr>
          <w:rFonts w:ascii="Calibri" w:hAnsi="Calibri" w:cs="Calibri"/>
          <w:sz w:val="22"/>
          <w:szCs w:val="22"/>
        </w:rPr>
        <w:t>Key:  A = Application Form C = Certificate I = Interview P = Pre-employment health screening   R = References T = Tests/presentation</w:t>
      </w:r>
    </w:p>
    <w:sectPr w:rsidR="00430EBA" w:rsidRPr="00E908C0" w:rsidSect="007C21D7">
      <w:headerReference w:type="default" r:id="rId11"/>
      <w:footerReference w:type="even" r:id="rId12"/>
      <w:footerReference w:type="default" r:id="rId13"/>
      <w:footerReference w:type="first" r:id="rId14"/>
      <w:pgSz w:w="12240" w:h="15840" w:code="1"/>
      <w:pgMar w:top="1985"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746A4" w14:textId="77777777" w:rsidR="004B6785" w:rsidRDefault="004B6785">
      <w:r>
        <w:separator/>
      </w:r>
    </w:p>
  </w:endnote>
  <w:endnote w:type="continuationSeparator" w:id="0">
    <w:p w14:paraId="3C7152C8" w14:textId="77777777" w:rsidR="004B6785" w:rsidRDefault="004B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3FB9" w14:textId="77777777" w:rsidR="00650341" w:rsidRDefault="006503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9F52E7" w14:textId="77777777" w:rsidR="00650341" w:rsidRDefault="006503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3094" w14:textId="77777777" w:rsidR="00650341" w:rsidRDefault="00650341">
    <w:pPr>
      <w:pStyle w:val="Footer"/>
      <w:rPr>
        <w:rFonts w:ascii="Arial" w:hAnsi="Arial"/>
        <w:sz w:val="16"/>
        <w:szCs w:val="16"/>
        <w:lang w:val="en-GB"/>
      </w:rPr>
    </w:pPr>
    <w:r>
      <w:rPr>
        <w:rFonts w:ascii="Arial" w:hAnsi="Arial"/>
        <w:sz w:val="16"/>
        <w:szCs w:val="16"/>
        <w:lang w:val="en-GB"/>
      </w:rPr>
      <w:t xml:space="preserve">Page </w:t>
    </w:r>
    <w:r>
      <w:rPr>
        <w:rFonts w:ascii="Arial" w:hAnsi="Arial"/>
        <w:sz w:val="16"/>
        <w:szCs w:val="16"/>
        <w:lang w:val="en-GB"/>
      </w:rPr>
      <w:fldChar w:fldCharType="begin"/>
    </w:r>
    <w:r>
      <w:rPr>
        <w:rFonts w:ascii="Arial" w:hAnsi="Arial"/>
        <w:sz w:val="16"/>
        <w:szCs w:val="16"/>
        <w:lang w:val="en-GB"/>
      </w:rPr>
      <w:instrText xml:space="preserve"> PAGE </w:instrText>
    </w:r>
    <w:r>
      <w:rPr>
        <w:rFonts w:ascii="Arial" w:hAnsi="Arial"/>
        <w:sz w:val="16"/>
        <w:szCs w:val="16"/>
        <w:lang w:val="en-GB"/>
      </w:rPr>
      <w:fldChar w:fldCharType="separate"/>
    </w:r>
    <w:r>
      <w:rPr>
        <w:rFonts w:ascii="Arial" w:hAnsi="Arial"/>
        <w:noProof/>
        <w:sz w:val="16"/>
        <w:szCs w:val="16"/>
        <w:lang w:val="en-GB"/>
      </w:rPr>
      <w:t>1</w:t>
    </w:r>
    <w:r>
      <w:rPr>
        <w:rFonts w:ascii="Arial" w:hAnsi="Arial"/>
        <w:sz w:val="16"/>
        <w:szCs w:val="16"/>
        <w:lang w:val="en-GB"/>
      </w:rPr>
      <w:fldChar w:fldCharType="end"/>
    </w:r>
    <w:r>
      <w:rPr>
        <w:rFonts w:ascii="Arial" w:hAnsi="Arial"/>
        <w:sz w:val="16"/>
        <w:szCs w:val="16"/>
        <w:lang w:val="en-GB"/>
      </w:rPr>
      <w:t xml:space="preserve"> of </w:t>
    </w:r>
    <w:r>
      <w:rPr>
        <w:rFonts w:ascii="Arial" w:hAnsi="Arial"/>
        <w:sz w:val="16"/>
        <w:szCs w:val="16"/>
        <w:lang w:val="en-GB"/>
      </w:rPr>
      <w:fldChar w:fldCharType="begin"/>
    </w:r>
    <w:r>
      <w:rPr>
        <w:rFonts w:ascii="Arial" w:hAnsi="Arial"/>
        <w:sz w:val="16"/>
        <w:szCs w:val="16"/>
        <w:lang w:val="en-GB"/>
      </w:rPr>
      <w:instrText xml:space="preserve"> NUMPAGES </w:instrText>
    </w:r>
    <w:r>
      <w:rPr>
        <w:rFonts w:ascii="Arial" w:hAnsi="Arial"/>
        <w:sz w:val="16"/>
        <w:szCs w:val="16"/>
        <w:lang w:val="en-GB"/>
      </w:rPr>
      <w:fldChar w:fldCharType="separate"/>
    </w:r>
    <w:r>
      <w:rPr>
        <w:rFonts w:ascii="Arial" w:hAnsi="Arial"/>
        <w:noProof/>
        <w:sz w:val="16"/>
        <w:szCs w:val="16"/>
        <w:lang w:val="en-GB"/>
      </w:rPr>
      <w:t>4</w:t>
    </w:r>
    <w:r>
      <w:rPr>
        <w:rFonts w:ascii="Arial" w:hAnsi="Arial"/>
        <w:sz w:val="16"/>
        <w:szCs w:val="16"/>
        <w:lang w:val="en-GB"/>
      </w:rPr>
      <w:fldChar w:fldCharType="end"/>
    </w:r>
  </w:p>
  <w:p w14:paraId="750B7308" w14:textId="77777777" w:rsidR="00650341" w:rsidRDefault="00650341">
    <w:pPr>
      <w:pStyle w:val="Footer"/>
      <w:jc w:val="right"/>
      <w:rPr>
        <w:rFonts w:ascii="Arial" w:hAnsi="Arial"/>
        <w:sz w:val="16"/>
      </w:rPr>
    </w:pPr>
  </w:p>
  <w:p w14:paraId="5348EEDE" w14:textId="77777777" w:rsidR="00650341" w:rsidRDefault="00650341">
    <w:pPr>
      <w:pStyle w:val="Footer"/>
      <w:jc w:val="right"/>
      <w:rPr>
        <w:rFonts w:ascii="Arial" w:hAnsi="Arial"/>
        <w:sz w:val="16"/>
      </w:rPr>
    </w:pPr>
  </w:p>
  <w:p w14:paraId="3000A952" w14:textId="77777777" w:rsidR="00650341" w:rsidRDefault="00650341">
    <w:pPr>
      <w:pStyle w:val="Footer"/>
      <w:jc w:val="right"/>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699F" w14:textId="77777777" w:rsidR="00650341" w:rsidRDefault="00650341">
    <w:pPr>
      <w:pStyle w:val="Footer"/>
      <w:rPr>
        <w:rFonts w:ascii="Arial" w:hAnsi="Arial" w:cs="Arial"/>
        <w:sz w:val="16"/>
        <w:szCs w:val="16"/>
      </w:rPr>
    </w:pPr>
    <w:r>
      <w:rPr>
        <w:rFonts w:ascii="Arial" w:hAnsi="Arial" w:cs="Arial"/>
        <w:sz w:val="16"/>
        <w:szCs w:val="16"/>
      </w:rPr>
      <w:t>Job Title</w:t>
    </w:r>
  </w:p>
  <w:p w14:paraId="0E17E26A" w14:textId="77777777" w:rsidR="00650341" w:rsidRDefault="00650341">
    <w:pPr>
      <w:pStyle w:val="Foo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E0B38" w14:textId="77777777" w:rsidR="004B6785" w:rsidRDefault="004B6785">
      <w:r>
        <w:separator/>
      </w:r>
    </w:p>
  </w:footnote>
  <w:footnote w:type="continuationSeparator" w:id="0">
    <w:p w14:paraId="4EA6D80E" w14:textId="77777777" w:rsidR="004B6785" w:rsidRDefault="004B6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21C7" w14:textId="0100E817" w:rsidR="00650341" w:rsidRDefault="00B33904" w:rsidP="00AB7258">
    <w:pPr>
      <w:pStyle w:val="Header"/>
      <w:tabs>
        <w:tab w:val="clear" w:pos="4153"/>
        <w:tab w:val="clear" w:pos="8306"/>
        <w:tab w:val="right" w:pos="8640"/>
      </w:tabs>
    </w:pPr>
    <w:r>
      <w:rPr>
        <w:noProof/>
      </w:rPr>
      <w:drawing>
        <wp:anchor distT="0" distB="0" distL="114300" distR="114300" simplePos="0" relativeHeight="251658240" behindDoc="1" locked="0" layoutInCell="1" allowOverlap="1" wp14:anchorId="1A8D972D" wp14:editId="163B6E3D">
          <wp:simplePos x="0" y="0"/>
          <wp:positionH relativeFrom="page">
            <wp:posOffset>-161925</wp:posOffset>
          </wp:positionH>
          <wp:positionV relativeFrom="paragraph">
            <wp:posOffset>-448945</wp:posOffset>
          </wp:positionV>
          <wp:extent cx="8096885" cy="118935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885" cy="1189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44ED57B0" wp14:editId="104771BB">
          <wp:simplePos x="0" y="0"/>
          <wp:positionH relativeFrom="column">
            <wp:posOffset>6639560</wp:posOffset>
          </wp:positionH>
          <wp:positionV relativeFrom="paragraph">
            <wp:posOffset>248285</wp:posOffset>
          </wp:positionV>
          <wp:extent cx="1564005" cy="5600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4005" cy="560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37D"/>
    <w:multiLevelType w:val="hybridMultilevel"/>
    <w:tmpl w:val="AC6AD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5C0A73"/>
    <w:multiLevelType w:val="hybridMultilevel"/>
    <w:tmpl w:val="CD66530E"/>
    <w:lvl w:ilvl="0" w:tplc="04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5935AFA"/>
    <w:multiLevelType w:val="hybridMultilevel"/>
    <w:tmpl w:val="C74AF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A29CC"/>
    <w:multiLevelType w:val="hybridMultilevel"/>
    <w:tmpl w:val="40BE4278"/>
    <w:lvl w:ilvl="0" w:tplc="4D5C43E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45617B"/>
    <w:multiLevelType w:val="hybridMultilevel"/>
    <w:tmpl w:val="F5CE9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597866"/>
    <w:multiLevelType w:val="hybridMultilevel"/>
    <w:tmpl w:val="8B7C9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293904"/>
    <w:multiLevelType w:val="hybridMultilevel"/>
    <w:tmpl w:val="C7D0EE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B36C2"/>
    <w:multiLevelType w:val="hybridMultilevel"/>
    <w:tmpl w:val="D8AA7EB6"/>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8" w15:restartNumberingAfterBreak="0">
    <w:nsid w:val="2A956425"/>
    <w:multiLevelType w:val="hybridMultilevel"/>
    <w:tmpl w:val="64C438E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D1615D"/>
    <w:multiLevelType w:val="hybridMultilevel"/>
    <w:tmpl w:val="D6F27E4A"/>
    <w:lvl w:ilvl="0" w:tplc="F3DCD1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7B5A8E"/>
    <w:multiLevelType w:val="hybridMultilevel"/>
    <w:tmpl w:val="A816B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AB360F"/>
    <w:multiLevelType w:val="hybridMultilevel"/>
    <w:tmpl w:val="5A90BF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760A3B"/>
    <w:multiLevelType w:val="hybridMultilevel"/>
    <w:tmpl w:val="4BA20D16"/>
    <w:lvl w:ilvl="0" w:tplc="F3DCD1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F4F5A"/>
    <w:multiLevelType w:val="hybridMultilevel"/>
    <w:tmpl w:val="7486D7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3EF7072"/>
    <w:multiLevelType w:val="hybridMultilevel"/>
    <w:tmpl w:val="4EF6C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6F1DAF"/>
    <w:multiLevelType w:val="hybridMultilevel"/>
    <w:tmpl w:val="E8FA5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EA66B6"/>
    <w:multiLevelType w:val="singleLevel"/>
    <w:tmpl w:val="04090001"/>
    <w:lvl w:ilvl="0">
      <w:start w:val="18"/>
      <w:numFmt w:val="bullet"/>
      <w:lvlText w:val=""/>
      <w:lvlJc w:val="left"/>
      <w:pPr>
        <w:tabs>
          <w:tab w:val="num" w:pos="360"/>
        </w:tabs>
        <w:ind w:left="360" w:hanging="360"/>
      </w:pPr>
      <w:rPr>
        <w:rFonts w:ascii="Symbol" w:hAnsi="Symbol" w:hint="default"/>
      </w:rPr>
    </w:lvl>
  </w:abstractNum>
  <w:abstractNum w:abstractNumId="17" w15:restartNumberingAfterBreak="0">
    <w:nsid w:val="4CA46870"/>
    <w:multiLevelType w:val="hybridMultilevel"/>
    <w:tmpl w:val="D484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C718A"/>
    <w:multiLevelType w:val="hybridMultilevel"/>
    <w:tmpl w:val="224068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12A080D"/>
    <w:multiLevelType w:val="hybridMultilevel"/>
    <w:tmpl w:val="17A46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663F11"/>
    <w:multiLevelType w:val="hybridMultilevel"/>
    <w:tmpl w:val="171E289E"/>
    <w:lvl w:ilvl="0" w:tplc="E178381E">
      <w:start w:val="1"/>
      <w:numFmt w:val="bullet"/>
      <w:lvlText w:val=""/>
      <w:lvlJc w:val="left"/>
      <w:pPr>
        <w:tabs>
          <w:tab w:val="num" w:pos="360"/>
        </w:tabs>
        <w:ind w:left="360" w:hanging="360"/>
      </w:pPr>
      <w:rPr>
        <w:rFonts w:ascii="Symbol" w:hAnsi="Symbol" w:hint="default"/>
        <w:sz w:val="18"/>
      </w:rPr>
    </w:lvl>
    <w:lvl w:ilvl="1" w:tplc="08090001">
      <w:start w:val="1"/>
      <w:numFmt w:val="bullet"/>
      <w:lvlText w:val=""/>
      <w:lvlJc w:val="left"/>
      <w:pPr>
        <w:tabs>
          <w:tab w:val="num" w:pos="1080"/>
        </w:tabs>
        <w:ind w:left="1080" w:hanging="360"/>
      </w:pPr>
      <w:rPr>
        <w:rFonts w:ascii="Symbol" w:hAnsi="Symbol" w:hint="default"/>
        <w:sz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03803E1"/>
    <w:multiLevelType w:val="hybridMultilevel"/>
    <w:tmpl w:val="317A728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F258F8"/>
    <w:multiLevelType w:val="hybridMultilevel"/>
    <w:tmpl w:val="F7180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4420A4A"/>
    <w:multiLevelType w:val="hybridMultilevel"/>
    <w:tmpl w:val="78AE382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4" w15:restartNumberingAfterBreak="0">
    <w:nsid w:val="6734123C"/>
    <w:multiLevelType w:val="hybridMultilevel"/>
    <w:tmpl w:val="5470DA94"/>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6FC23BA5"/>
    <w:multiLevelType w:val="hybridMultilevel"/>
    <w:tmpl w:val="31E8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CC25BF"/>
    <w:multiLevelType w:val="hybridMultilevel"/>
    <w:tmpl w:val="9B62A1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3640453"/>
    <w:multiLevelType w:val="hybridMultilevel"/>
    <w:tmpl w:val="17FA3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5161946"/>
    <w:multiLevelType w:val="hybridMultilevel"/>
    <w:tmpl w:val="AF38A06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C7275C"/>
    <w:multiLevelType w:val="hybridMultilevel"/>
    <w:tmpl w:val="8244E7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9212826"/>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31" w15:restartNumberingAfterBreak="0">
    <w:nsid w:val="7B7D37DF"/>
    <w:multiLevelType w:val="hybridMultilevel"/>
    <w:tmpl w:val="61C0809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5810724">
    <w:abstractNumId w:val="20"/>
  </w:num>
  <w:num w:numId="2" w16cid:durableId="807093868">
    <w:abstractNumId w:val="10"/>
  </w:num>
  <w:num w:numId="3" w16cid:durableId="346490758">
    <w:abstractNumId w:val="21"/>
  </w:num>
  <w:num w:numId="4" w16cid:durableId="105078121">
    <w:abstractNumId w:val="28"/>
  </w:num>
  <w:num w:numId="5" w16cid:durableId="433092104">
    <w:abstractNumId w:val="31"/>
  </w:num>
  <w:num w:numId="6" w16cid:durableId="1941444786">
    <w:abstractNumId w:val="12"/>
  </w:num>
  <w:num w:numId="7" w16cid:durableId="906037614">
    <w:abstractNumId w:val="3"/>
  </w:num>
  <w:num w:numId="8" w16cid:durableId="189150553">
    <w:abstractNumId w:val="13"/>
  </w:num>
  <w:num w:numId="9" w16cid:durableId="1777821639">
    <w:abstractNumId w:val="15"/>
  </w:num>
  <w:num w:numId="10" w16cid:durableId="1036396566">
    <w:abstractNumId w:val="26"/>
  </w:num>
  <w:num w:numId="11" w16cid:durableId="777795448">
    <w:abstractNumId w:val="22"/>
  </w:num>
  <w:num w:numId="12" w16cid:durableId="811096983">
    <w:abstractNumId w:val="29"/>
  </w:num>
  <w:num w:numId="13" w16cid:durableId="328557707">
    <w:abstractNumId w:val="11"/>
  </w:num>
  <w:num w:numId="14" w16cid:durableId="1969699165">
    <w:abstractNumId w:val="24"/>
  </w:num>
  <w:num w:numId="15" w16cid:durableId="1875078357">
    <w:abstractNumId w:val="23"/>
  </w:num>
  <w:num w:numId="16" w16cid:durableId="268898061">
    <w:abstractNumId w:val="4"/>
  </w:num>
  <w:num w:numId="17" w16cid:durableId="1597865926">
    <w:abstractNumId w:val="2"/>
  </w:num>
  <w:num w:numId="18" w16cid:durableId="388967138">
    <w:abstractNumId w:val="8"/>
  </w:num>
  <w:num w:numId="19" w16cid:durableId="1568764938">
    <w:abstractNumId w:val="6"/>
  </w:num>
  <w:num w:numId="20" w16cid:durableId="901139268">
    <w:abstractNumId w:val="1"/>
  </w:num>
  <w:num w:numId="21" w16cid:durableId="1425564816">
    <w:abstractNumId w:val="14"/>
  </w:num>
  <w:num w:numId="22" w16cid:durableId="1130129872">
    <w:abstractNumId w:val="25"/>
  </w:num>
  <w:num w:numId="23" w16cid:durableId="439645640">
    <w:abstractNumId w:val="9"/>
  </w:num>
  <w:num w:numId="24" w16cid:durableId="906457890">
    <w:abstractNumId w:val="30"/>
  </w:num>
  <w:num w:numId="25" w16cid:durableId="1649243324">
    <w:abstractNumId w:val="16"/>
  </w:num>
  <w:num w:numId="26" w16cid:durableId="475680368">
    <w:abstractNumId w:val="7"/>
  </w:num>
  <w:num w:numId="27" w16cid:durableId="2146270361">
    <w:abstractNumId w:val="17"/>
  </w:num>
  <w:num w:numId="28" w16cid:durableId="439951993">
    <w:abstractNumId w:val="5"/>
  </w:num>
  <w:num w:numId="29" w16cid:durableId="384917939">
    <w:abstractNumId w:val="18"/>
  </w:num>
  <w:num w:numId="30" w16cid:durableId="770393984">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4612168">
    <w:abstractNumId w:val="3"/>
  </w:num>
  <w:num w:numId="32" w16cid:durableId="1385064117">
    <w:abstractNumId w:val="6"/>
  </w:num>
  <w:num w:numId="33" w16cid:durableId="2096629925">
    <w:abstractNumId w:val="0"/>
  </w:num>
  <w:num w:numId="34" w16cid:durableId="1479422575">
    <w:abstractNumId w:val="27"/>
  </w:num>
  <w:num w:numId="35" w16cid:durableId="134971455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99"/>
    <w:rsid w:val="0003609A"/>
    <w:rsid w:val="00076FE3"/>
    <w:rsid w:val="00081A79"/>
    <w:rsid w:val="000B7403"/>
    <w:rsid w:val="000C0D7C"/>
    <w:rsid w:val="000C107C"/>
    <w:rsid w:val="000C25EA"/>
    <w:rsid w:val="000F0806"/>
    <w:rsid w:val="000F353A"/>
    <w:rsid w:val="000F5322"/>
    <w:rsid w:val="001144B4"/>
    <w:rsid w:val="001319F3"/>
    <w:rsid w:val="00132336"/>
    <w:rsid w:val="00152539"/>
    <w:rsid w:val="00175F7C"/>
    <w:rsid w:val="00176A48"/>
    <w:rsid w:val="00191103"/>
    <w:rsid w:val="001972AC"/>
    <w:rsid w:val="001E15F2"/>
    <w:rsid w:val="001F3EE2"/>
    <w:rsid w:val="00250E18"/>
    <w:rsid w:val="0029027F"/>
    <w:rsid w:val="0029745D"/>
    <w:rsid w:val="002C315E"/>
    <w:rsid w:val="003035E0"/>
    <w:rsid w:val="00320E50"/>
    <w:rsid w:val="003413EE"/>
    <w:rsid w:val="00346A4E"/>
    <w:rsid w:val="00354C51"/>
    <w:rsid w:val="00366475"/>
    <w:rsid w:val="00387D7A"/>
    <w:rsid w:val="003C386F"/>
    <w:rsid w:val="00402747"/>
    <w:rsid w:val="00407AE7"/>
    <w:rsid w:val="00430EBA"/>
    <w:rsid w:val="00456B0B"/>
    <w:rsid w:val="0048548E"/>
    <w:rsid w:val="00493F74"/>
    <w:rsid w:val="004B0E22"/>
    <w:rsid w:val="004B6785"/>
    <w:rsid w:val="004C4604"/>
    <w:rsid w:val="004D2B7C"/>
    <w:rsid w:val="004E45D1"/>
    <w:rsid w:val="004E6186"/>
    <w:rsid w:val="0057688D"/>
    <w:rsid w:val="0058061A"/>
    <w:rsid w:val="005C3D59"/>
    <w:rsid w:val="005D3EA5"/>
    <w:rsid w:val="005E185A"/>
    <w:rsid w:val="005E5423"/>
    <w:rsid w:val="005F08DD"/>
    <w:rsid w:val="00641796"/>
    <w:rsid w:val="00650341"/>
    <w:rsid w:val="00655799"/>
    <w:rsid w:val="00665B06"/>
    <w:rsid w:val="00674AB4"/>
    <w:rsid w:val="0069284C"/>
    <w:rsid w:val="006B0135"/>
    <w:rsid w:val="006C0DF8"/>
    <w:rsid w:val="006D764D"/>
    <w:rsid w:val="006E20FC"/>
    <w:rsid w:val="007C21D7"/>
    <w:rsid w:val="00803A66"/>
    <w:rsid w:val="008D32E2"/>
    <w:rsid w:val="008F6ADC"/>
    <w:rsid w:val="009020AB"/>
    <w:rsid w:val="0093620B"/>
    <w:rsid w:val="009624D0"/>
    <w:rsid w:val="00981E2C"/>
    <w:rsid w:val="00996862"/>
    <w:rsid w:val="009C66FA"/>
    <w:rsid w:val="009E04F2"/>
    <w:rsid w:val="009F3DA4"/>
    <w:rsid w:val="00A038D1"/>
    <w:rsid w:val="00A15046"/>
    <w:rsid w:val="00A51E93"/>
    <w:rsid w:val="00A63778"/>
    <w:rsid w:val="00AA7EDD"/>
    <w:rsid w:val="00AB7258"/>
    <w:rsid w:val="00AF39FC"/>
    <w:rsid w:val="00B243C0"/>
    <w:rsid w:val="00B33904"/>
    <w:rsid w:val="00B37AAE"/>
    <w:rsid w:val="00B46953"/>
    <w:rsid w:val="00B51656"/>
    <w:rsid w:val="00BE2E82"/>
    <w:rsid w:val="00C01B0B"/>
    <w:rsid w:val="00C1033E"/>
    <w:rsid w:val="00C32979"/>
    <w:rsid w:val="00CA6E5D"/>
    <w:rsid w:val="00CB0C4E"/>
    <w:rsid w:val="00D42451"/>
    <w:rsid w:val="00DA059B"/>
    <w:rsid w:val="00DA6A1E"/>
    <w:rsid w:val="00DB073E"/>
    <w:rsid w:val="00DC7CDD"/>
    <w:rsid w:val="00E22A3C"/>
    <w:rsid w:val="00E30031"/>
    <w:rsid w:val="00E311D5"/>
    <w:rsid w:val="00E42699"/>
    <w:rsid w:val="00E555FC"/>
    <w:rsid w:val="00E908C0"/>
    <w:rsid w:val="00F3123F"/>
    <w:rsid w:val="00F5533C"/>
    <w:rsid w:val="00F719D0"/>
    <w:rsid w:val="00F94D4A"/>
    <w:rsid w:val="00F96564"/>
    <w:rsid w:val="00FA5A80"/>
    <w:rsid w:val="00FB33BA"/>
    <w:rsid w:val="6BEF4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C00A7"/>
  <w15:chartTrackingRefBased/>
  <w15:docId w15:val="{CEB5BBAF-3023-496C-BA6A-B2576E30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widowControl w:val="0"/>
      <w:jc w:val="center"/>
      <w:outlineLvl w:val="0"/>
    </w:pPr>
    <w:rPr>
      <w:rFonts w:ascii="Times New Roman" w:hAnsi="Times New Roman"/>
      <w:b/>
      <w:szCs w:val="20"/>
      <w:lang w:val="en-GB" w:eastAsia="en-GB"/>
    </w:rPr>
  </w:style>
  <w:style w:type="paragraph" w:styleId="Heading2">
    <w:name w:val="heading 2"/>
    <w:basedOn w:val="Normal"/>
    <w:next w:val="Normal"/>
    <w:qFormat/>
    <w:pPr>
      <w:keepNext/>
      <w:widowControl w:val="0"/>
      <w:tabs>
        <w:tab w:val="left" w:pos="2880"/>
      </w:tabs>
      <w:outlineLvl w:val="1"/>
    </w:pPr>
    <w:rPr>
      <w:rFonts w:ascii="Times New Roman" w:hAnsi="Times New Roman"/>
      <w:b/>
      <w:szCs w:val="20"/>
      <w:lang w:val="en-GB" w:eastAsia="en-GB"/>
    </w:rPr>
  </w:style>
  <w:style w:type="paragraph" w:styleId="Heading3">
    <w:name w:val="heading 3"/>
    <w:basedOn w:val="Normal"/>
    <w:next w:val="Normal"/>
    <w:qFormat/>
    <w:pPr>
      <w:keepNext/>
      <w:jc w:val="center"/>
      <w:outlineLvl w:val="2"/>
    </w:pPr>
    <w:rPr>
      <w:b/>
      <w:sz w:val="32"/>
    </w:rPr>
  </w:style>
  <w:style w:type="paragraph" w:styleId="Heading4">
    <w:name w:val="heading 4"/>
    <w:basedOn w:val="Normal"/>
    <w:next w:val="Normal"/>
    <w:qFormat/>
    <w:pPr>
      <w:keepNext/>
      <w:outlineLvl w:val="3"/>
    </w:pPr>
    <w:rPr>
      <w:b/>
      <w:sz w:val="28"/>
      <w:szCs w:val="32"/>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rPr>
      <w:rFonts w:ascii="Times New Roman" w:hAnsi="Times New Roman"/>
      <w:szCs w:val="20"/>
      <w:lang w:val="en-GB" w:eastAsia="en-GB"/>
    </w:rPr>
  </w:style>
  <w:style w:type="paragraph" w:styleId="BodyText">
    <w:name w:val="Body Text"/>
    <w:basedOn w:val="Normal"/>
    <w:pPr>
      <w:widowControl w:val="0"/>
      <w:tabs>
        <w:tab w:val="left" w:pos="1843"/>
      </w:tabs>
    </w:pPr>
    <w:rPr>
      <w:rFonts w:ascii="Times New Roman" w:hAnsi="Times New Roman"/>
      <w:b/>
      <w:szCs w:val="20"/>
      <w:lang w:val="en-GB" w:eastAsia="en-GB"/>
    </w:rPr>
  </w:style>
  <w:style w:type="paragraph" w:styleId="BodyText3">
    <w:name w:val="Body Text 3"/>
    <w:basedOn w:val="Normal"/>
    <w:pPr>
      <w:jc w:val="center"/>
    </w:pPr>
    <w:rPr>
      <w:szCs w:val="20"/>
      <w:lang w:val="en-GB" w:eastAsia="en-GB"/>
    </w:rPr>
  </w:style>
  <w:style w:type="paragraph" w:styleId="BodyTextIndent">
    <w:name w:val="Body Text Indent"/>
    <w:basedOn w:val="Normal"/>
    <w:link w:val="BodyTextIndentChar"/>
    <w:pPr>
      <w:ind w:left="709" w:firstLine="11"/>
    </w:pPr>
    <w:rPr>
      <w:szCs w:val="20"/>
      <w:lang w:val="en-GB" w:eastAsia="en-GB"/>
    </w:rPr>
  </w:style>
  <w:style w:type="paragraph" w:styleId="BodyText2">
    <w:name w:val="Body Text 2"/>
    <w:basedOn w:val="Normal"/>
    <w:link w:val="BodyText2Char"/>
    <w:pPr>
      <w:spacing w:after="120" w:line="480" w:lineRule="auto"/>
    </w:pPr>
  </w:style>
  <w:style w:type="paragraph" w:styleId="FootnoteText">
    <w:name w:val="footnote text"/>
    <w:basedOn w:val="Normal"/>
    <w:semiHidden/>
    <w:rPr>
      <w:rFonts w:ascii="Times New Roman" w:hAnsi="Times New Roman"/>
      <w:sz w:val="20"/>
      <w:szCs w:val="20"/>
      <w:lang w:val="en-GB"/>
    </w:rPr>
  </w:style>
  <w:style w:type="paragraph" w:styleId="Footer">
    <w:name w:val="footer"/>
    <w:basedOn w:val="Normal"/>
    <w:pPr>
      <w:tabs>
        <w:tab w:val="center" w:pos="4320"/>
        <w:tab w:val="right" w:pos="8640"/>
      </w:tabs>
    </w:pPr>
    <w:rPr>
      <w:rFonts w:ascii="Times New Roman" w:hAnsi="Times New Roman"/>
    </w:rPr>
  </w:style>
  <w:style w:type="character" w:styleId="PageNumber">
    <w:name w:val="page number"/>
    <w:basedOn w:val="DefaultParagraphFont"/>
  </w:style>
  <w:style w:type="paragraph" w:styleId="NormalWeb">
    <w:name w:val="Normal (Web)"/>
    <w:basedOn w:val="Normal"/>
    <w:uiPriority w:val="99"/>
    <w:unhideWhenUsed/>
    <w:rsid w:val="003413EE"/>
    <w:pPr>
      <w:spacing w:after="158"/>
    </w:pPr>
    <w:rPr>
      <w:rFonts w:ascii="Times New Roman" w:hAnsi="Times New Roman"/>
      <w:lang w:val="en-GB" w:eastAsia="en-GB"/>
    </w:rPr>
  </w:style>
  <w:style w:type="paragraph" w:styleId="ListParagraph">
    <w:name w:val="List Paragraph"/>
    <w:basedOn w:val="Normal"/>
    <w:uiPriority w:val="34"/>
    <w:qFormat/>
    <w:rsid w:val="003413EE"/>
    <w:pPr>
      <w:ind w:left="720"/>
    </w:pPr>
  </w:style>
  <w:style w:type="paragraph" w:styleId="PlainText">
    <w:name w:val="Plain Text"/>
    <w:basedOn w:val="Normal"/>
    <w:link w:val="PlainTextChar"/>
    <w:uiPriority w:val="99"/>
    <w:unhideWhenUsed/>
    <w:rsid w:val="00132336"/>
    <w:rPr>
      <w:rFonts w:ascii="Calibri" w:eastAsia="Calibri" w:hAnsi="Calibri"/>
      <w:sz w:val="22"/>
      <w:szCs w:val="21"/>
      <w:lang w:val="en-GB"/>
    </w:rPr>
  </w:style>
  <w:style w:type="character" w:customStyle="1" w:styleId="PlainTextChar">
    <w:name w:val="Plain Text Char"/>
    <w:link w:val="PlainText"/>
    <w:uiPriority w:val="99"/>
    <w:rsid w:val="00132336"/>
    <w:rPr>
      <w:rFonts w:ascii="Calibri" w:eastAsia="Calibri" w:hAnsi="Calibri"/>
      <w:sz w:val="22"/>
      <w:szCs w:val="21"/>
      <w:lang w:eastAsia="en-US"/>
    </w:rPr>
  </w:style>
  <w:style w:type="paragraph" w:customStyle="1" w:styleId="Default">
    <w:name w:val="Default"/>
    <w:rsid w:val="009E04F2"/>
    <w:pPr>
      <w:autoSpaceDE w:val="0"/>
      <w:autoSpaceDN w:val="0"/>
      <w:adjustRightInd w:val="0"/>
    </w:pPr>
    <w:rPr>
      <w:rFonts w:ascii="Arial" w:hAnsi="Arial" w:cs="Arial"/>
      <w:color w:val="000000"/>
      <w:sz w:val="24"/>
      <w:szCs w:val="24"/>
    </w:rPr>
  </w:style>
  <w:style w:type="character" w:customStyle="1" w:styleId="BodyTextIndentChar">
    <w:name w:val="Body Text Indent Char"/>
    <w:link w:val="BodyTextIndent"/>
    <w:rsid w:val="00E311D5"/>
    <w:rPr>
      <w:rFonts w:ascii="Arial" w:hAnsi="Arial"/>
      <w:sz w:val="24"/>
    </w:rPr>
  </w:style>
  <w:style w:type="character" w:customStyle="1" w:styleId="BodyText2Char">
    <w:name w:val="Body Text 2 Char"/>
    <w:link w:val="BodyText2"/>
    <w:rsid w:val="00E311D5"/>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80125">
      <w:bodyDiv w:val="1"/>
      <w:marLeft w:val="0"/>
      <w:marRight w:val="0"/>
      <w:marTop w:val="0"/>
      <w:marBottom w:val="0"/>
      <w:divBdr>
        <w:top w:val="none" w:sz="0" w:space="0" w:color="auto"/>
        <w:left w:val="none" w:sz="0" w:space="0" w:color="auto"/>
        <w:bottom w:val="none" w:sz="0" w:space="0" w:color="auto"/>
        <w:right w:val="none" w:sz="0" w:space="0" w:color="auto"/>
      </w:divBdr>
    </w:div>
    <w:div w:id="607078589">
      <w:bodyDiv w:val="1"/>
      <w:marLeft w:val="0"/>
      <w:marRight w:val="0"/>
      <w:marTop w:val="0"/>
      <w:marBottom w:val="0"/>
      <w:divBdr>
        <w:top w:val="none" w:sz="0" w:space="0" w:color="auto"/>
        <w:left w:val="none" w:sz="0" w:space="0" w:color="auto"/>
        <w:bottom w:val="none" w:sz="0" w:space="0" w:color="auto"/>
        <w:right w:val="none" w:sz="0" w:space="0" w:color="auto"/>
      </w:divBdr>
    </w:div>
    <w:div w:id="1021013834">
      <w:bodyDiv w:val="1"/>
      <w:marLeft w:val="0"/>
      <w:marRight w:val="0"/>
      <w:marTop w:val="0"/>
      <w:marBottom w:val="0"/>
      <w:divBdr>
        <w:top w:val="none" w:sz="0" w:space="0" w:color="auto"/>
        <w:left w:val="none" w:sz="0" w:space="0" w:color="auto"/>
        <w:bottom w:val="none" w:sz="0" w:space="0" w:color="auto"/>
        <w:right w:val="none" w:sz="0" w:space="0" w:color="auto"/>
      </w:divBdr>
    </w:div>
    <w:div w:id="1302537462">
      <w:bodyDiv w:val="1"/>
      <w:marLeft w:val="0"/>
      <w:marRight w:val="0"/>
      <w:marTop w:val="0"/>
      <w:marBottom w:val="0"/>
      <w:divBdr>
        <w:top w:val="none" w:sz="0" w:space="0" w:color="auto"/>
        <w:left w:val="none" w:sz="0" w:space="0" w:color="auto"/>
        <w:bottom w:val="none" w:sz="0" w:space="0" w:color="auto"/>
        <w:right w:val="none" w:sz="0" w:space="0" w:color="auto"/>
      </w:divBdr>
    </w:div>
    <w:div w:id="1999117308">
      <w:bodyDiv w:val="1"/>
      <w:marLeft w:val="0"/>
      <w:marRight w:val="0"/>
      <w:marTop w:val="0"/>
      <w:marBottom w:val="0"/>
      <w:divBdr>
        <w:top w:val="none" w:sz="0" w:space="0" w:color="auto"/>
        <w:left w:val="none" w:sz="0" w:space="0" w:color="auto"/>
        <w:bottom w:val="none" w:sz="0" w:space="0" w:color="auto"/>
        <w:right w:val="none" w:sz="0" w:space="0" w:color="auto"/>
      </w:divBdr>
    </w:div>
    <w:div w:id="208020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8AB9FF38CD95A40AAA148F94B8991EB" ma:contentTypeVersion="15" ma:contentTypeDescription="Create a new document." ma:contentTypeScope="" ma:versionID="51e179f7a6a0e551f35e50f81fff1084">
  <xsd:schema xmlns:xsd="http://www.w3.org/2001/XMLSchema" xmlns:xs="http://www.w3.org/2001/XMLSchema" xmlns:p="http://schemas.microsoft.com/office/2006/metadata/properties" xmlns:ns1="http://schemas.microsoft.com/sharepoint/v3" xmlns:ns2="98f94490-5944-42bd-9e89-68942d9e7d00" xmlns:ns3="12472ba2-5d9b-4272-a528-513513a4c64d" targetNamespace="http://schemas.microsoft.com/office/2006/metadata/properties" ma:root="true" ma:fieldsID="1f191db17da35fb5c005fab6142d642e" ns1:_="" ns2:_="" ns3:_="">
    <xsd:import namespace="http://schemas.microsoft.com/sharepoint/v3"/>
    <xsd:import namespace="98f94490-5944-42bd-9e89-68942d9e7d00"/>
    <xsd:import namespace="12472ba2-5d9b-4272-a528-513513a4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f94490-5944-42bd-9e89-68942d9e7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472ba2-5d9b-4272-a528-513513a4c64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D4BB4-8704-4EBA-9695-04A822DEEAB8}">
  <ds:schemaRefs>
    <ds:schemaRef ds:uri="http://schemas.openxmlformats.org/officeDocument/2006/bibliography"/>
  </ds:schemaRefs>
</ds:datastoreItem>
</file>

<file path=customXml/itemProps2.xml><?xml version="1.0" encoding="utf-8"?>
<ds:datastoreItem xmlns:ds="http://schemas.openxmlformats.org/officeDocument/2006/customXml" ds:itemID="{99377E18-19C4-4D82-944D-77ACB2592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f94490-5944-42bd-9e89-68942d9e7d00"/>
    <ds:schemaRef ds:uri="12472ba2-5d9b-4272-a528-513513a4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CAAFB-4707-489A-80EF-BC40B11C2966}">
  <ds:schemaRefs>
    <ds:schemaRef ds:uri="http://purl.org/dc/terms/"/>
    <ds:schemaRef ds:uri="http://schemas.microsoft.com/office/2006/documentManagement/types"/>
    <ds:schemaRef ds:uri="http://purl.org/dc/dcmitype/"/>
    <ds:schemaRef ds:uri="98f94490-5944-42bd-9e89-68942d9e7d00"/>
    <ds:schemaRef ds:uri="http://schemas.microsoft.com/sharepoint/v3"/>
    <ds:schemaRef ds:uri="http://purl.org/dc/elements/1.1/"/>
    <ds:schemaRef ds:uri="http://www.w3.org/XML/1998/namespace"/>
    <ds:schemaRef ds:uri="http://schemas.microsoft.com/office/infopath/2007/PartnerControls"/>
    <ds:schemaRef ds:uri="http://schemas.openxmlformats.org/package/2006/metadata/core-properties"/>
    <ds:schemaRef ds:uri="12472ba2-5d9b-4272-a528-513513a4c64d"/>
    <ds:schemaRef ds:uri="http://schemas.microsoft.com/office/2006/metadata/properties"/>
  </ds:schemaRefs>
</ds:datastoreItem>
</file>

<file path=customXml/itemProps4.xml><?xml version="1.0" encoding="utf-8"?>
<ds:datastoreItem xmlns:ds="http://schemas.openxmlformats.org/officeDocument/2006/customXml" ds:itemID="{727F82FD-1C4F-4D24-B18C-BE9C37F851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1299</Words>
  <Characters>7435</Characters>
  <Application>Microsoft Office Word</Application>
  <DocSecurity>0</DocSecurity>
  <Lines>275</Lines>
  <Paragraphs>132</Paragraphs>
  <ScaleCrop>false</ScaleCrop>
  <Company>NHS Professionals</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cp:lastModifiedBy>James Newton</cp:lastModifiedBy>
  <cp:revision>2</cp:revision>
  <cp:lastPrinted>2007-08-31T09:19:00Z</cp:lastPrinted>
  <dcterms:created xsi:type="dcterms:W3CDTF">2026-03-02T10:55:00Z</dcterms:created>
  <dcterms:modified xsi:type="dcterms:W3CDTF">2026-03-02T10:55:00Z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27980056</vt:i4>
  </property>
  <property fmtid="{D5CDD505-2E9C-101B-9397-08002B2CF9AE}" pid="3" name="_NewReviewCycle">
    <vt:lpwstr/>
  </property>
  <property fmtid="{D5CDD505-2E9C-101B-9397-08002B2CF9AE}" pid="4" name="_EmailSubject">
    <vt:lpwstr>FWA/TRC Hybrid JD</vt:lpwstr>
  </property>
  <property fmtid="{D5CDD505-2E9C-101B-9397-08002B2CF9AE}" pid="5" name="_AuthorEmail">
    <vt:lpwstr>amanda.day@NHSProfessionals.nhs.uk</vt:lpwstr>
  </property>
  <property fmtid="{D5CDD505-2E9C-101B-9397-08002B2CF9AE}" pid="6" name="_AuthorEmailDisplayName">
    <vt:lpwstr>Amanda Day</vt:lpwstr>
  </property>
  <property fmtid="{D5CDD505-2E9C-101B-9397-08002B2CF9AE}" pid="7" name="_PreviousAdHocReviewCycleID">
    <vt:i4>-1037678171</vt:i4>
  </property>
  <property fmtid="{D5CDD505-2E9C-101B-9397-08002B2CF9AE}" pid="8" name="ContentTypeId">
    <vt:lpwstr>0x01010038AB9FF38CD95A40AAA148F94B8991EB</vt:lpwstr>
  </property>
  <property fmtid="{D5CDD505-2E9C-101B-9397-08002B2CF9AE}" pid="9" name="_ReviewingToolsShownOnce">
    <vt:lpwstr/>
  </property>
</Properties>
</file>